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AC" w:rsidRDefault="00B11C1A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бюджетное учреждение дополнительного образования</w:t>
      </w:r>
    </w:p>
    <w:p w:rsidR="00B11C1A" w:rsidRDefault="00B11C1A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городского округа Балашиха «Детская школа искусств№4»</w:t>
      </w: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D425CE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МУЗЫКАЛЬНОГО ИСКУССТВА </w:t>
      </w: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«ФОРТЕПИАНО»</w:t>
      </w: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E71DDA" w:rsidRPr="00207C4D" w:rsidRDefault="00E71DDA" w:rsidP="00E71DDA">
      <w:pPr>
        <w:tabs>
          <w:tab w:val="left" w:pos="428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реализации: 8 (9) </w:t>
      </w:r>
    </w:p>
    <w:p w:rsidR="00E71DDA" w:rsidRPr="00D425CE" w:rsidRDefault="00E71DDA" w:rsidP="00E71DDA">
      <w:pPr>
        <w:tabs>
          <w:tab w:val="left" w:pos="428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C4D">
        <w:rPr>
          <w:rFonts w:ascii="Times New Roman" w:hAnsi="Times New Roman" w:cs="Times New Roman"/>
          <w:sz w:val="28"/>
          <w:szCs w:val="28"/>
          <w:lang w:val="ru-RU"/>
        </w:rPr>
        <w:t>Возраст детей: с шести лет и шести месяцев до девяти лет со сроком освоения – 8 (9) лет.</w:t>
      </w:r>
    </w:p>
    <w:p w:rsidR="007D2EAC" w:rsidRDefault="007D2EAC" w:rsidP="007D2EA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B11C1A" w:rsidRDefault="00B11C1A" w:rsidP="007D2EAC">
      <w:pPr>
        <w:pStyle w:val="a8"/>
        <w:spacing w:after="410" w:line="240" w:lineRule="auto"/>
        <w:ind w:right="120"/>
        <w:jc w:val="center"/>
      </w:pPr>
    </w:p>
    <w:p w:rsidR="00B11C1A" w:rsidRDefault="00B11C1A" w:rsidP="007D2EAC">
      <w:pPr>
        <w:pStyle w:val="a8"/>
        <w:spacing w:after="410" w:line="240" w:lineRule="auto"/>
        <w:ind w:right="120"/>
        <w:jc w:val="center"/>
      </w:pPr>
    </w:p>
    <w:p w:rsidR="00B11C1A" w:rsidRDefault="00B11C1A" w:rsidP="007D2EAC">
      <w:pPr>
        <w:pStyle w:val="a8"/>
        <w:spacing w:after="410" w:line="240" w:lineRule="auto"/>
        <w:ind w:right="120"/>
        <w:jc w:val="center"/>
      </w:pPr>
    </w:p>
    <w:p w:rsidR="00B11C1A" w:rsidRDefault="00B11C1A" w:rsidP="007D2EAC">
      <w:pPr>
        <w:pStyle w:val="a8"/>
        <w:spacing w:after="410" w:line="240" w:lineRule="auto"/>
        <w:ind w:right="120"/>
        <w:jc w:val="center"/>
      </w:pPr>
    </w:p>
    <w:p w:rsidR="007D2EAC" w:rsidRDefault="007D2EAC" w:rsidP="00A45D99">
      <w:pPr>
        <w:pStyle w:val="a8"/>
        <w:tabs>
          <w:tab w:val="left" w:leader="underscore" w:pos="76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5CE" w:rsidRDefault="00D425CE" w:rsidP="007D2EAC">
      <w:pPr>
        <w:pStyle w:val="a8"/>
        <w:tabs>
          <w:tab w:val="left" w:leader="underscore" w:pos="7609"/>
        </w:tabs>
        <w:spacing w:after="0" w:line="24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D425CE" w:rsidRDefault="00D425CE" w:rsidP="007D2EAC">
      <w:pPr>
        <w:pStyle w:val="a8"/>
        <w:tabs>
          <w:tab w:val="left" w:leader="underscore" w:pos="7609"/>
        </w:tabs>
        <w:spacing w:after="0" w:line="24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D425CE" w:rsidRDefault="00803E33" w:rsidP="00D425CE">
      <w:pPr>
        <w:pStyle w:val="a8"/>
        <w:spacing w:after="0" w:line="240" w:lineRule="auto"/>
        <w:ind w:right="120"/>
        <w:jc w:val="center"/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>Балашиха 2015</w:t>
      </w:r>
    </w:p>
    <w:p w:rsidR="007D2EAC" w:rsidRDefault="007D2EAC" w:rsidP="007D2EAC">
      <w:pPr>
        <w:jc w:val="both"/>
        <w:rPr>
          <w:rFonts w:eastAsia="ヒラギノ角ゴ Pro W3" w:cs="Arial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558"/>
      </w:tblGrid>
      <w:tr w:rsidR="007E1677" w:rsidTr="007E167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E1677" w:rsidRPr="007E1677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7E1677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заседании отделения </w:t>
            </w:r>
          </w:p>
          <w:p w:rsidR="007E1677" w:rsidRPr="007E1677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«Фортепиано» </w:t>
            </w:r>
          </w:p>
          <w:p w:rsidR="007E1677" w:rsidRPr="007E1677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протокол  № ___ от «___» _______ 201_ г.</w:t>
            </w:r>
          </w:p>
          <w:p w:rsidR="007E1677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1677" w:rsidTr="007E167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E1677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Одобрено</w:t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E1677" w:rsidRPr="00D425CE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Методическим советом </w:t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>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УДО</w:t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7E1677" w:rsidRPr="00D425CE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</w:t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1677" w:rsidRPr="007E1677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окол  № ___ от «___» ___</w:t>
            </w: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_____201_ г.</w:t>
            </w:r>
          </w:p>
          <w:p w:rsidR="007E1677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tbl>
      <w:tblPr>
        <w:tblStyle w:val="af8"/>
        <w:tblpPr w:leftFromText="180" w:rightFromText="180" w:vertAnchor="text" w:horzAnchor="margin" w:tblpXSpec="right" w:tblpY="-4770"/>
        <w:tblW w:w="0" w:type="auto"/>
        <w:tblLook w:val="04A0" w:firstRow="1" w:lastRow="0" w:firstColumn="1" w:lastColumn="0" w:noHBand="0" w:noVBand="1"/>
      </w:tblPr>
      <w:tblGrid>
        <w:gridCol w:w="4492"/>
      </w:tblGrid>
      <w:tr w:rsidR="007E1677" w:rsidRPr="0005723A" w:rsidTr="00E34681">
        <w:trPr>
          <w:trHeight w:val="81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7E1677" w:rsidRPr="007E1677" w:rsidRDefault="007E1677" w:rsidP="007E16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7E1677" w:rsidRPr="005E3A3B" w:rsidRDefault="007E1677" w:rsidP="007E16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 МБУДО</w:t>
            </w:r>
            <w:r w:rsidRPr="005E3A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E1677" w:rsidRPr="005E3A3B" w:rsidRDefault="007E1677" w:rsidP="007E16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3A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№4</w:t>
            </w:r>
            <w:r w:rsidRPr="005E3A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7E1677" w:rsidRPr="007E1677" w:rsidRDefault="007E1677" w:rsidP="007E167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_________________А.С. Попова</w:t>
            </w:r>
          </w:p>
          <w:p w:rsidR="007E1677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425CE" w:rsidRPr="007E1677" w:rsidRDefault="00D425CE" w:rsidP="007E1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425CE" w:rsidRPr="007E1677" w:rsidRDefault="00D425CE" w:rsidP="007E1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425CE" w:rsidRPr="00D425CE" w:rsidRDefault="00D425CE" w:rsidP="00D425CE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D425CE" w:rsidRDefault="00AD10C3" w:rsidP="00D425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Составители</w:t>
      </w:r>
      <w:r w:rsidR="00207C4D" w:rsidRPr="00207C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программы:</w:t>
      </w:r>
      <w:r w:rsidR="00D425CE" w:rsidRPr="00D42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Преподаватели</w:t>
      </w:r>
      <w:r w:rsidR="00D42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фортепианного отдела </w:t>
      </w:r>
    </w:p>
    <w:p w:rsidR="00D425CE" w:rsidRDefault="00D425CE" w:rsidP="00AD10C3">
      <w:pPr>
        <w:spacing w:line="36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МБУДО «ДШИ №4»</w:t>
      </w:r>
    </w:p>
    <w:p w:rsidR="00D425CE" w:rsidRDefault="00D425CE" w:rsidP="00AD10C3">
      <w:pPr>
        <w:spacing w:line="36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Иванова О.В.</w:t>
      </w:r>
    </w:p>
    <w:p w:rsidR="00AD10C3" w:rsidRDefault="00AD10C3" w:rsidP="00AD10C3">
      <w:pPr>
        <w:spacing w:line="36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Козлова А.А.</w:t>
      </w:r>
    </w:p>
    <w:p w:rsidR="00AD10C3" w:rsidRPr="00D425CE" w:rsidRDefault="00AD10C3" w:rsidP="00AD10C3">
      <w:pPr>
        <w:spacing w:line="36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Ермолаева С.А.</w:t>
      </w:r>
    </w:p>
    <w:p w:rsidR="00D425CE" w:rsidRDefault="00D425CE" w:rsidP="00AD10C3">
      <w:pPr>
        <w:ind w:firstLine="3402"/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E71DDA" w:rsidRDefault="00E71DDA" w:rsidP="007D2EAC">
      <w:pPr>
        <w:jc w:val="both"/>
        <w:rPr>
          <w:rFonts w:eastAsia="ヒラギノ角ゴ Pro W3" w:cs="Arial"/>
          <w:lang w:val="ru-RU"/>
        </w:rPr>
      </w:pPr>
    </w:p>
    <w:p w:rsidR="00E71DDA" w:rsidRDefault="00E71DDA" w:rsidP="007D2EAC">
      <w:pPr>
        <w:jc w:val="both"/>
        <w:rPr>
          <w:rFonts w:eastAsia="ヒラギノ角ゴ Pro W3" w:cs="Arial"/>
          <w:lang w:val="ru-RU"/>
        </w:rPr>
      </w:pPr>
    </w:p>
    <w:p w:rsidR="00E71DDA" w:rsidRDefault="00E71DDA" w:rsidP="007D2EAC">
      <w:pPr>
        <w:jc w:val="both"/>
        <w:rPr>
          <w:rFonts w:eastAsia="ヒラギノ角ゴ Pro W3" w:cs="Arial"/>
          <w:lang w:val="ru-RU"/>
        </w:rPr>
      </w:pPr>
    </w:p>
    <w:p w:rsidR="00E71DDA" w:rsidRDefault="00E71DDA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426660" w:rsidRDefault="00426660" w:rsidP="00A82781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</w:t>
      </w:r>
      <w:r w:rsidR="00B11C1A"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программы </w:t>
      </w:r>
    </w:p>
    <w:p w:rsidR="00426660" w:rsidRDefault="0042666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2905BD" w:rsidRPr="00AD10C3" w:rsidRDefault="00426660">
      <w:pPr>
        <w:pStyle w:val="17"/>
        <w:ind w:firstLine="709"/>
        <w:rPr>
          <w:rFonts w:ascii="Times New Roman" w:hAnsi="Times New Roman" w:cs="Times New Roman"/>
        </w:rPr>
      </w:pPr>
      <w:r w:rsidRPr="00AD10C3">
        <w:rPr>
          <w:rFonts w:ascii="Times New Roman" w:hAnsi="Times New Roman" w:cs="Times New Roman"/>
        </w:rPr>
        <w:t>-</w:t>
      </w:r>
      <w:r w:rsidR="002905BD" w:rsidRPr="00AD10C3">
        <w:rPr>
          <w:rFonts w:ascii="Times New Roman" w:hAnsi="Times New Roman" w:cs="Times New Roman"/>
        </w:rPr>
        <w:t xml:space="preserve"> Цели и задачи</w:t>
      </w:r>
    </w:p>
    <w:p w:rsidR="002905BD" w:rsidRPr="00AD10C3" w:rsidRDefault="002905BD">
      <w:pPr>
        <w:pStyle w:val="17"/>
        <w:ind w:firstLine="709"/>
        <w:rPr>
          <w:rFonts w:ascii="Times New Roman" w:hAnsi="Times New Roman" w:cs="Times New Roman"/>
        </w:rPr>
      </w:pPr>
      <w:r w:rsidRPr="00AD10C3">
        <w:rPr>
          <w:rFonts w:ascii="Times New Roman" w:hAnsi="Times New Roman" w:cs="Times New Roman"/>
        </w:rPr>
        <w:t xml:space="preserve">- </w:t>
      </w:r>
      <w:r w:rsidR="00426660" w:rsidRPr="00AD10C3">
        <w:rPr>
          <w:rFonts w:ascii="Times New Roman" w:hAnsi="Times New Roman" w:cs="Times New Roman"/>
        </w:rPr>
        <w:t xml:space="preserve"> </w:t>
      </w:r>
      <w:r w:rsidR="008A1F5B" w:rsidRPr="00AD10C3">
        <w:rPr>
          <w:rFonts w:ascii="Times New Roman" w:hAnsi="Times New Roman" w:cs="Times New Roman"/>
        </w:rPr>
        <w:t>Срок освоения</w:t>
      </w:r>
    </w:p>
    <w:p w:rsidR="00426660" w:rsidRPr="00AD10C3" w:rsidRDefault="008A1F5B" w:rsidP="00A82781">
      <w:pPr>
        <w:pStyle w:val="17"/>
        <w:ind w:firstLine="709"/>
        <w:rPr>
          <w:rFonts w:ascii="Times New Roman" w:hAnsi="Times New Roman" w:cs="Times New Roman"/>
        </w:rPr>
      </w:pPr>
      <w:r w:rsidRPr="00AD10C3">
        <w:rPr>
          <w:rFonts w:ascii="Times New Roman" w:hAnsi="Times New Roman" w:cs="Times New Roman"/>
        </w:rPr>
        <w:t>- Требования к условиям реализации</w:t>
      </w:r>
    </w:p>
    <w:p w:rsidR="00A82781" w:rsidRPr="00AD10C3" w:rsidRDefault="00A82781" w:rsidP="00A82781">
      <w:pPr>
        <w:pStyle w:val="17"/>
        <w:ind w:firstLine="709"/>
        <w:rPr>
          <w:rFonts w:ascii="Times New Roman" w:hAnsi="Times New Roman" w:cs="Times New Roman"/>
        </w:rPr>
      </w:pPr>
    </w:p>
    <w:p w:rsidR="00B11C1A" w:rsidRDefault="00426660" w:rsidP="00A8278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B11C1A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обучающимися образовательной программы в области искусств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A82781" w:rsidRPr="00A82781" w:rsidRDefault="00A82781" w:rsidP="00A8278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51307" w:rsidRDefault="00426660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B11C1A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A82781" w:rsidRPr="00AD10C3" w:rsidRDefault="009E5A7B" w:rsidP="00A82781">
      <w:pPr>
        <w:pStyle w:val="17"/>
        <w:ind w:firstLine="709"/>
        <w:rPr>
          <w:rFonts w:ascii="Times New Roman" w:hAnsi="Times New Roman" w:cs="Times New Roman"/>
        </w:rPr>
      </w:pPr>
      <w:r w:rsidRPr="00AD10C3">
        <w:rPr>
          <w:rFonts w:ascii="Times New Roman" w:hAnsi="Times New Roman" w:cs="Times New Roman"/>
        </w:rPr>
        <w:t xml:space="preserve">-учебный план - срок обучения 8 лет, </w:t>
      </w:r>
    </w:p>
    <w:p w:rsidR="00426660" w:rsidRPr="00AD10C3" w:rsidRDefault="009E5A7B" w:rsidP="00A82781">
      <w:pPr>
        <w:pStyle w:val="17"/>
        <w:ind w:firstLine="709"/>
        <w:rPr>
          <w:rFonts w:ascii="Times New Roman" w:hAnsi="Times New Roman" w:cs="Times New Roman"/>
        </w:rPr>
      </w:pPr>
      <w:r w:rsidRPr="00AD10C3">
        <w:rPr>
          <w:rFonts w:ascii="Times New Roman" w:hAnsi="Times New Roman" w:cs="Times New Roman"/>
        </w:rPr>
        <w:t>- учебный план с дополнительным годом (9 класс) обучения.</w:t>
      </w:r>
      <w:r w:rsidR="00426660" w:rsidRPr="00AD10C3">
        <w:rPr>
          <w:rFonts w:ascii="Times New Roman" w:hAnsi="Times New Roman" w:cs="Times New Roman"/>
        </w:rPr>
        <w:tab/>
      </w:r>
    </w:p>
    <w:p w:rsidR="00A82781" w:rsidRPr="00AD10C3" w:rsidRDefault="00A82781" w:rsidP="00A82781">
      <w:pPr>
        <w:pStyle w:val="17"/>
        <w:ind w:firstLine="709"/>
        <w:rPr>
          <w:rFonts w:ascii="Times New Roman" w:hAnsi="Times New Roman"/>
          <w:b/>
          <w:sz w:val="28"/>
          <w:szCs w:val="28"/>
        </w:rPr>
      </w:pPr>
    </w:p>
    <w:p w:rsidR="00426660" w:rsidRDefault="00426660">
      <w:pPr>
        <w:pStyle w:val="1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11C1A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82781" w:rsidRPr="00AD10C3" w:rsidRDefault="009E5A7B" w:rsidP="00A82781">
      <w:pPr>
        <w:pStyle w:val="17"/>
        <w:ind w:firstLine="709"/>
        <w:rPr>
          <w:rFonts w:ascii="Times New Roman" w:hAnsi="Times New Roman" w:cs="Times New Roman"/>
        </w:rPr>
      </w:pPr>
      <w:r w:rsidRPr="00AD10C3">
        <w:rPr>
          <w:rFonts w:ascii="Times New Roman" w:hAnsi="Times New Roman" w:cs="Times New Roman"/>
        </w:rPr>
        <w:t>- график образовательного процесс</w:t>
      </w:r>
      <w:proofErr w:type="gramStart"/>
      <w:r w:rsidRPr="00AD10C3">
        <w:rPr>
          <w:rFonts w:ascii="Times New Roman" w:hAnsi="Times New Roman" w:cs="Times New Roman"/>
        </w:rPr>
        <w:t>а-</w:t>
      </w:r>
      <w:proofErr w:type="gramEnd"/>
      <w:r w:rsidRPr="00AD10C3">
        <w:rPr>
          <w:rFonts w:ascii="Times New Roman" w:hAnsi="Times New Roman" w:cs="Times New Roman"/>
        </w:rPr>
        <w:t xml:space="preserve"> срок обучения 8 лет </w:t>
      </w:r>
    </w:p>
    <w:p w:rsidR="00426660" w:rsidRPr="00AD10C3" w:rsidRDefault="009E5A7B" w:rsidP="00A82781">
      <w:pPr>
        <w:pStyle w:val="17"/>
        <w:ind w:firstLine="709"/>
        <w:rPr>
          <w:rFonts w:ascii="Times New Roman" w:hAnsi="Times New Roman" w:cs="Times New Roman"/>
        </w:rPr>
      </w:pPr>
      <w:r w:rsidRPr="00AD10C3">
        <w:rPr>
          <w:rFonts w:ascii="Times New Roman" w:hAnsi="Times New Roman" w:cs="Times New Roman"/>
        </w:rPr>
        <w:t>- график образовательного процесса с дополнительным годом (9 класс) обучения.</w:t>
      </w:r>
    </w:p>
    <w:p w:rsidR="00A82781" w:rsidRDefault="00A82781" w:rsidP="00A82781">
      <w:pPr>
        <w:pStyle w:val="17"/>
        <w:ind w:firstLine="709"/>
        <w:rPr>
          <w:rFonts w:ascii="Times New Roman" w:hAnsi="Times New Roman" w:cs="Times New Roman"/>
          <w:i/>
        </w:rPr>
      </w:pPr>
    </w:p>
    <w:p w:rsidR="009E5A7B" w:rsidRPr="00A82781" w:rsidRDefault="00426660" w:rsidP="00A82781">
      <w:pPr>
        <w:pStyle w:val="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11C1A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744862" w:rsidRPr="00A775D5" w:rsidRDefault="00744862" w:rsidP="00744862">
      <w:pPr>
        <w:pStyle w:val="17"/>
        <w:ind w:firstLine="709"/>
        <w:rPr>
          <w:rFonts w:ascii="Times New Roman" w:hAnsi="Times New Roman" w:cs="Times New Roman"/>
        </w:rPr>
      </w:pPr>
      <w:r w:rsidRPr="00A775D5">
        <w:rPr>
          <w:rFonts w:ascii="Times New Roman" w:hAnsi="Times New Roman" w:cs="Times New Roman"/>
        </w:rPr>
        <w:t xml:space="preserve">ПО.01.УП.01 Специальность </w:t>
      </w:r>
      <w:r>
        <w:rPr>
          <w:rFonts w:ascii="Times New Roman" w:hAnsi="Times New Roman" w:cs="Times New Roman"/>
        </w:rPr>
        <w:t>и чтение с листа (фортепиано)</w:t>
      </w:r>
    </w:p>
    <w:p w:rsidR="00744862" w:rsidRPr="00A775D5" w:rsidRDefault="00744862" w:rsidP="00744862">
      <w:pPr>
        <w:pStyle w:val="1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ПО.01.УП.02 </w:t>
      </w:r>
      <w:r w:rsidR="001914A6">
        <w:rPr>
          <w:rFonts w:ascii="Times New Roman" w:hAnsi="Times New Roman" w:cs="Times New Roman"/>
        </w:rPr>
        <w:t xml:space="preserve">В.02.УП.02 </w:t>
      </w:r>
      <w:r w:rsidRPr="00A775D5">
        <w:rPr>
          <w:rFonts w:ascii="Times New Roman" w:hAnsi="Times New Roman" w:cs="Times New Roman"/>
        </w:rPr>
        <w:t>Ансамбл</w:t>
      </w:r>
      <w:proofErr w:type="gramStart"/>
      <w:r w:rsidRPr="00A775D5">
        <w:rPr>
          <w:rFonts w:ascii="Times New Roman" w:hAnsi="Times New Roman" w:cs="Times New Roman"/>
        </w:rPr>
        <w:t>ь(</w:t>
      </w:r>
      <w:proofErr w:type="gramEnd"/>
      <w:r>
        <w:rPr>
          <w:rFonts w:ascii="Times New Roman" w:hAnsi="Times New Roman" w:cs="Times New Roman"/>
        </w:rPr>
        <w:t>фортепиано</w:t>
      </w:r>
      <w:r w:rsidRPr="00A775D5">
        <w:rPr>
          <w:rFonts w:ascii="Times New Roman" w:hAnsi="Times New Roman" w:cs="Times New Roman"/>
        </w:rPr>
        <w:t>)</w:t>
      </w:r>
    </w:p>
    <w:p w:rsidR="00744862" w:rsidRPr="00A775D5" w:rsidRDefault="00744862" w:rsidP="00744862">
      <w:pPr>
        <w:pStyle w:val="17"/>
        <w:ind w:firstLine="709"/>
        <w:rPr>
          <w:rFonts w:ascii="Times New Roman" w:hAnsi="Times New Roman" w:cs="Times New Roman"/>
        </w:rPr>
      </w:pPr>
      <w:r w:rsidRPr="00A775D5">
        <w:rPr>
          <w:rFonts w:ascii="Times New Roman" w:hAnsi="Times New Roman" w:cs="Times New Roman"/>
        </w:rPr>
        <w:t xml:space="preserve">ПО.01.УП.03 </w:t>
      </w:r>
      <w:r>
        <w:rPr>
          <w:rFonts w:ascii="Times New Roman" w:hAnsi="Times New Roman" w:cs="Times New Roman"/>
        </w:rPr>
        <w:t>Концертмейстерский класс</w:t>
      </w:r>
    </w:p>
    <w:p w:rsidR="00744862" w:rsidRPr="00A775D5" w:rsidRDefault="00744862" w:rsidP="00744862">
      <w:pPr>
        <w:pStyle w:val="17"/>
        <w:ind w:firstLine="709"/>
        <w:rPr>
          <w:rFonts w:ascii="Times New Roman" w:hAnsi="Times New Roman" w:cs="Times New Roman"/>
        </w:rPr>
      </w:pPr>
      <w:r w:rsidRPr="00A775D5">
        <w:rPr>
          <w:rFonts w:ascii="Times New Roman" w:hAnsi="Times New Roman" w:cs="Times New Roman"/>
        </w:rPr>
        <w:t>ПО.01.УП.04 Хоровой класс</w:t>
      </w:r>
    </w:p>
    <w:p w:rsidR="00744862" w:rsidRPr="00A775D5" w:rsidRDefault="00744862" w:rsidP="00744862">
      <w:pPr>
        <w:pStyle w:val="17"/>
        <w:ind w:firstLine="709"/>
        <w:rPr>
          <w:rFonts w:ascii="Times New Roman" w:hAnsi="Times New Roman" w:cs="Times New Roman"/>
        </w:rPr>
      </w:pPr>
      <w:r w:rsidRPr="00A775D5">
        <w:rPr>
          <w:rFonts w:ascii="Times New Roman" w:hAnsi="Times New Roman" w:cs="Times New Roman"/>
        </w:rPr>
        <w:t xml:space="preserve">ПО.02.УП.01 </w:t>
      </w:r>
      <w:proofErr w:type="spellStart"/>
      <w:proofErr w:type="gramStart"/>
      <w:r w:rsidRPr="00A775D5">
        <w:rPr>
          <w:rFonts w:ascii="Times New Roman" w:hAnsi="Times New Roman" w:cs="Times New Roman"/>
        </w:rPr>
        <w:t>C</w:t>
      </w:r>
      <w:proofErr w:type="gramEnd"/>
      <w:r w:rsidRPr="00A775D5">
        <w:rPr>
          <w:rFonts w:ascii="Times New Roman" w:hAnsi="Times New Roman" w:cs="Times New Roman"/>
        </w:rPr>
        <w:t>ольфеджио</w:t>
      </w:r>
      <w:proofErr w:type="spellEnd"/>
    </w:p>
    <w:p w:rsidR="00744862" w:rsidRPr="00A775D5" w:rsidRDefault="00744862" w:rsidP="00744862">
      <w:pPr>
        <w:pStyle w:val="17"/>
        <w:ind w:firstLine="709"/>
        <w:rPr>
          <w:rFonts w:ascii="Times New Roman" w:hAnsi="Times New Roman" w:cs="Times New Roman"/>
        </w:rPr>
      </w:pPr>
      <w:r w:rsidRPr="00A775D5">
        <w:rPr>
          <w:rFonts w:ascii="Times New Roman" w:hAnsi="Times New Roman" w:cs="Times New Roman"/>
        </w:rPr>
        <w:t>ПО.02.УП.02 Слушание музыки</w:t>
      </w:r>
    </w:p>
    <w:p w:rsidR="00744862" w:rsidRPr="00A775D5" w:rsidRDefault="00744862" w:rsidP="00744862">
      <w:pPr>
        <w:pStyle w:val="17"/>
        <w:ind w:firstLine="709"/>
        <w:rPr>
          <w:rFonts w:ascii="Times New Roman" w:hAnsi="Times New Roman" w:cs="Times New Roman"/>
        </w:rPr>
      </w:pPr>
      <w:r w:rsidRPr="00A775D5">
        <w:rPr>
          <w:rFonts w:ascii="Times New Roman" w:hAnsi="Times New Roman" w:cs="Times New Roman"/>
        </w:rPr>
        <w:t>ПО.02.УП.03 Музыкальная литература (зарубежная, отечественная)</w:t>
      </w:r>
    </w:p>
    <w:p w:rsidR="00744862" w:rsidRPr="00A775D5" w:rsidRDefault="00744862" w:rsidP="00744862">
      <w:pPr>
        <w:pStyle w:val="17"/>
        <w:ind w:firstLine="709"/>
        <w:rPr>
          <w:rFonts w:ascii="Times New Roman" w:hAnsi="Times New Roman" w:cs="Times New Roman"/>
        </w:rPr>
      </w:pPr>
      <w:r w:rsidRPr="00A775D5">
        <w:rPr>
          <w:rFonts w:ascii="Times New Roman" w:hAnsi="Times New Roman" w:cs="Times New Roman"/>
        </w:rPr>
        <w:t xml:space="preserve">В.01.УП.01 </w:t>
      </w:r>
      <w:proofErr w:type="spellStart"/>
      <w:r w:rsidR="001914A6">
        <w:rPr>
          <w:rFonts w:ascii="Times New Roman" w:hAnsi="Times New Roman" w:cs="Times New Roman"/>
        </w:rPr>
        <w:t>Музицирование</w:t>
      </w:r>
      <w:proofErr w:type="spellEnd"/>
      <w:r w:rsidR="001914A6">
        <w:rPr>
          <w:rFonts w:ascii="Times New Roman" w:hAnsi="Times New Roman" w:cs="Times New Roman"/>
        </w:rPr>
        <w:t xml:space="preserve"> (фортепиано)</w:t>
      </w:r>
    </w:p>
    <w:p w:rsidR="00744862" w:rsidRPr="00A775D5" w:rsidRDefault="00744862" w:rsidP="00744862">
      <w:pPr>
        <w:pStyle w:val="1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В.03.УП.03</w:t>
      </w:r>
      <w:r w:rsidRPr="00A775D5">
        <w:rPr>
          <w:rFonts w:ascii="Times New Roman" w:hAnsi="Times New Roman" w:cs="Times New Roman"/>
        </w:rPr>
        <w:t xml:space="preserve"> </w:t>
      </w:r>
      <w:r w:rsidR="00EE30B3">
        <w:rPr>
          <w:rFonts w:ascii="Times New Roman" w:hAnsi="Times New Roman" w:cs="Times New Roman"/>
        </w:rPr>
        <w:t>Основы импровизации</w:t>
      </w:r>
    </w:p>
    <w:p w:rsidR="001914A6" w:rsidRPr="00A775D5" w:rsidRDefault="001914A6" w:rsidP="001914A6">
      <w:pPr>
        <w:pStyle w:val="1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В.04.УП.04</w:t>
      </w:r>
      <w:r w:rsidRPr="00A775D5">
        <w:rPr>
          <w:rFonts w:ascii="Times New Roman" w:hAnsi="Times New Roman" w:cs="Times New Roman"/>
        </w:rPr>
        <w:t xml:space="preserve"> Ознакомление с другим музыкальным инструментом</w:t>
      </w:r>
    </w:p>
    <w:p w:rsidR="001914A6" w:rsidRPr="00A775D5" w:rsidRDefault="001914A6" w:rsidP="001914A6">
      <w:pPr>
        <w:pStyle w:val="1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В.04.УП.04</w:t>
      </w:r>
      <w:r w:rsidRPr="00A775D5">
        <w:rPr>
          <w:rFonts w:ascii="Times New Roman" w:hAnsi="Times New Roman" w:cs="Times New Roman"/>
        </w:rPr>
        <w:t xml:space="preserve"> Ознакомление с другим музыкальным инструментом (синтезатор)</w:t>
      </w:r>
    </w:p>
    <w:p w:rsidR="00744862" w:rsidRPr="00A775D5" w:rsidRDefault="00744862" w:rsidP="00744862">
      <w:pPr>
        <w:pStyle w:val="1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В.05.УП.05</w:t>
      </w:r>
      <w:r w:rsidRPr="00A775D5">
        <w:rPr>
          <w:rFonts w:ascii="Times New Roman" w:hAnsi="Times New Roman" w:cs="Times New Roman"/>
        </w:rPr>
        <w:t xml:space="preserve"> Элементарная теория музыки</w:t>
      </w:r>
    </w:p>
    <w:p w:rsidR="00426660" w:rsidRDefault="00426660">
      <w:pPr>
        <w:pStyle w:val="17"/>
        <w:ind w:firstLine="709"/>
        <w:rPr>
          <w:rFonts w:ascii="Times New Roman" w:hAnsi="Times New Roman" w:cs="Times New Roman"/>
        </w:rPr>
      </w:pPr>
    </w:p>
    <w:p w:rsidR="007446DD" w:rsidRPr="00A82781" w:rsidRDefault="00426660" w:rsidP="00A82781">
      <w:pPr>
        <w:pStyle w:val="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446DD">
        <w:rPr>
          <w:rFonts w:ascii="Times New Roman" w:hAnsi="Times New Roman" w:cs="Times New Roman"/>
          <w:b/>
          <w:sz w:val="28"/>
          <w:szCs w:val="28"/>
        </w:rPr>
        <w:t>Система и критерии оценок, используемые при проведении промежуточной и итоговой аттестации результатов освоения обучающимися образовательной программы в области искусств</w:t>
      </w:r>
    </w:p>
    <w:p w:rsidR="00426660" w:rsidRPr="007446DD" w:rsidRDefault="00426660" w:rsidP="007446DD">
      <w:pPr>
        <w:pStyle w:val="17"/>
        <w:rPr>
          <w:rFonts w:ascii="Times New Roman" w:hAnsi="Times New Roman" w:cs="Times New Roman"/>
          <w:b/>
          <w:sz w:val="28"/>
          <w:szCs w:val="28"/>
        </w:rPr>
      </w:pPr>
    </w:p>
    <w:p w:rsidR="007446DD" w:rsidRDefault="007446DD" w:rsidP="007446DD">
      <w:pPr>
        <w:pStyle w:val="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  <w:t>Программа творческой, методической и культурно-просветительской деятельности образовательного учреждения</w:t>
      </w:r>
    </w:p>
    <w:p w:rsidR="007446DD" w:rsidRDefault="007446DD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A82781" w:rsidRDefault="00A82781">
      <w:pPr>
        <w:pStyle w:val="Body1"/>
        <w:spacing w:line="360" w:lineRule="auto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</w:p>
    <w:p w:rsidR="00577E95" w:rsidRDefault="00577E95">
      <w:pPr>
        <w:pStyle w:val="Body1"/>
        <w:spacing w:line="360" w:lineRule="auto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</w:p>
    <w:p w:rsidR="00577E95" w:rsidRDefault="00577E95">
      <w:pPr>
        <w:pStyle w:val="Body1"/>
        <w:spacing w:line="360" w:lineRule="auto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</w:p>
    <w:p w:rsidR="00EE30B3" w:rsidRDefault="00EE30B3">
      <w:pPr>
        <w:pStyle w:val="Body1"/>
        <w:spacing w:line="360" w:lineRule="auto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</w:p>
    <w:p w:rsidR="00577E95" w:rsidRDefault="00577E95">
      <w:pPr>
        <w:pStyle w:val="Body1"/>
        <w:spacing w:line="360" w:lineRule="auto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</w:p>
    <w:p w:rsidR="006F56D3" w:rsidRDefault="006F56D3">
      <w:pPr>
        <w:pStyle w:val="Body1"/>
        <w:spacing w:line="360" w:lineRule="auto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</w:p>
    <w:p w:rsidR="00C42FC5" w:rsidRDefault="00426660" w:rsidP="00B94172">
      <w:pPr>
        <w:pStyle w:val="Body1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5E3A3B" w:rsidRDefault="006E3104" w:rsidP="00B94172">
      <w:pPr>
        <w:autoSpaceDE w:val="0"/>
        <w:autoSpaceDN w:val="0"/>
        <w:adjustRightInd w:val="0"/>
        <w:jc w:val="both"/>
        <w:rPr>
          <w:rStyle w:val="FontStyle16"/>
          <w:sz w:val="28"/>
          <w:szCs w:val="28"/>
          <w:lang w:val="ru-RU"/>
        </w:rPr>
      </w:pPr>
      <w:r w:rsidRPr="006E3104">
        <w:rPr>
          <w:rStyle w:val="FontStyle16"/>
          <w:sz w:val="28"/>
          <w:szCs w:val="28"/>
          <w:lang w:val="ru-RU"/>
        </w:rPr>
        <w:t xml:space="preserve">1.1. </w:t>
      </w:r>
      <w:r w:rsidR="005E3A3B" w:rsidRPr="006E3104">
        <w:rPr>
          <w:rStyle w:val="FontStyle16"/>
          <w:sz w:val="28"/>
          <w:szCs w:val="28"/>
          <w:lang w:val="ru-RU"/>
        </w:rPr>
        <w:t xml:space="preserve">Настоящая </w:t>
      </w:r>
      <w:r w:rsidR="00327C72">
        <w:rPr>
          <w:rStyle w:val="FontStyle16"/>
          <w:sz w:val="28"/>
          <w:szCs w:val="28"/>
          <w:lang w:val="ru-RU"/>
        </w:rPr>
        <w:t>дополнительная предпрофессиональная</w:t>
      </w:r>
      <w:r w:rsidR="00327C72" w:rsidRPr="006E3104">
        <w:rPr>
          <w:rStyle w:val="FontStyle16"/>
          <w:sz w:val="28"/>
          <w:szCs w:val="28"/>
          <w:lang w:val="ru-RU"/>
        </w:rPr>
        <w:t xml:space="preserve">  </w:t>
      </w:r>
      <w:r w:rsidR="005E3A3B" w:rsidRPr="006E3104">
        <w:rPr>
          <w:rStyle w:val="FontStyle16"/>
          <w:sz w:val="28"/>
          <w:szCs w:val="28"/>
          <w:lang w:val="ru-RU"/>
        </w:rPr>
        <w:t>общеобразовательная программа в области музыкального искусства «Фортепиано» (далее – программа «Фортепиано») составлена на основе федеральных государственных требований (далее – ФГТ), которые  устанавливают обязательные требования</w:t>
      </w:r>
      <w:r w:rsidR="005E3A3B" w:rsidRPr="007318FD">
        <w:rPr>
          <w:rStyle w:val="FontStyle16"/>
          <w:sz w:val="28"/>
          <w:szCs w:val="28"/>
          <w:lang w:val="ru-RU"/>
        </w:rPr>
        <w:t xml:space="preserve"> к минимуму её содержания, структуре и условиям реализации. </w:t>
      </w:r>
      <w:r w:rsidR="00B85F4D" w:rsidRPr="00B85F4D">
        <w:rPr>
          <w:rStyle w:val="FontStyle16"/>
          <w:sz w:val="28"/>
          <w:szCs w:val="28"/>
          <w:lang w:val="ru-RU"/>
        </w:rPr>
        <w:t>Утверждены приказом Министерства культуры Российской Феде</w:t>
      </w:r>
      <w:r w:rsidR="00B85F4D">
        <w:rPr>
          <w:rStyle w:val="FontStyle16"/>
          <w:sz w:val="28"/>
          <w:szCs w:val="28"/>
          <w:lang w:val="ru-RU"/>
        </w:rPr>
        <w:t>рации от 12 марта 2012 г. № 163</w:t>
      </w:r>
      <w:r w:rsidR="00B85F4D" w:rsidRPr="00B85F4D">
        <w:rPr>
          <w:rStyle w:val="FontStyle16"/>
          <w:sz w:val="28"/>
          <w:szCs w:val="28"/>
          <w:lang w:val="ru-RU"/>
        </w:rPr>
        <w:t>.</w:t>
      </w:r>
    </w:p>
    <w:p w:rsidR="008C27C4" w:rsidRDefault="008C27C4" w:rsidP="00B94172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proofErr w:type="gramStart"/>
      <w:r>
        <w:rPr>
          <w:rStyle w:val="FontStyle16"/>
          <w:sz w:val="28"/>
          <w:szCs w:val="28"/>
          <w:lang w:val="ru-RU"/>
        </w:rPr>
        <w:t xml:space="preserve">Образовательная программа «Фортепиано» предназначена для обучающихся фортепианного музыкального отделения Муниципального </w:t>
      </w:r>
      <w:proofErr w:type="spellStart"/>
      <w:r>
        <w:rPr>
          <w:rStyle w:val="FontStyle16"/>
          <w:sz w:val="28"/>
          <w:szCs w:val="28"/>
          <w:lang w:val="ru-RU"/>
        </w:rPr>
        <w:t>буджетного</w:t>
      </w:r>
      <w:proofErr w:type="spellEnd"/>
      <w:r>
        <w:rPr>
          <w:rStyle w:val="FontStyle16"/>
          <w:sz w:val="28"/>
          <w:szCs w:val="28"/>
          <w:lang w:val="ru-RU"/>
        </w:rPr>
        <w:t xml:space="preserve"> учреждения дополнительного образования городского округа Балашиха «Детская школа искусств №4», принята к реализации </w:t>
      </w:r>
      <w:r w:rsidR="00803E33">
        <w:rPr>
          <w:rStyle w:val="FontStyle16"/>
          <w:sz w:val="28"/>
          <w:szCs w:val="28"/>
          <w:highlight w:val="yellow"/>
          <w:lang w:val="ru-RU"/>
        </w:rPr>
        <w:t>2015-201</w:t>
      </w:r>
      <w:r w:rsidR="00803E33">
        <w:rPr>
          <w:rStyle w:val="FontStyle16"/>
          <w:sz w:val="28"/>
          <w:szCs w:val="28"/>
          <w:lang w:val="ru-RU"/>
        </w:rPr>
        <w:t>6</w:t>
      </w:r>
      <w:r>
        <w:rPr>
          <w:rStyle w:val="FontStyle16"/>
          <w:sz w:val="28"/>
          <w:szCs w:val="28"/>
          <w:lang w:val="ru-RU"/>
        </w:rPr>
        <w:t xml:space="preserve"> учебного года. </w:t>
      </w:r>
      <w:proofErr w:type="gramEnd"/>
    </w:p>
    <w:p w:rsidR="008C27C4" w:rsidRDefault="008C27C4" w:rsidP="00B94172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>Направленность образовательной программы «Фортепиано» - предпрофессиональная.</w:t>
      </w:r>
    </w:p>
    <w:p w:rsidR="008C27C4" w:rsidRDefault="008C27C4" w:rsidP="00B94172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Актуальность программы обусловлена интересом детей к музыкальному исполнительству и, в частности, к игре на фортепиано, потребностью в творческой деятельности и самореализации, отвечает запросу родителей об эстетическом образовании и воспитании детей и запросу общества о выявлении </w:t>
      </w:r>
      <w:proofErr w:type="spellStart"/>
      <w:r>
        <w:rPr>
          <w:rStyle w:val="FontStyle16"/>
          <w:sz w:val="28"/>
          <w:szCs w:val="28"/>
          <w:lang w:val="ru-RU"/>
        </w:rPr>
        <w:t>одаренных</w:t>
      </w:r>
      <w:proofErr w:type="spellEnd"/>
      <w:r>
        <w:rPr>
          <w:rStyle w:val="FontStyle16"/>
          <w:sz w:val="28"/>
          <w:szCs w:val="28"/>
          <w:lang w:val="ru-RU"/>
        </w:rPr>
        <w:t xml:space="preserve"> детей и их подготовке к поступлению в средние и высшие профессиональные учебные заведения.</w:t>
      </w:r>
    </w:p>
    <w:p w:rsidR="008C27C4" w:rsidRDefault="008C27C4" w:rsidP="00B94172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Новизна программы заключается в </w:t>
      </w:r>
      <w:proofErr w:type="spellStart"/>
      <w:r>
        <w:rPr>
          <w:rStyle w:val="FontStyle16"/>
          <w:sz w:val="28"/>
          <w:szCs w:val="28"/>
          <w:lang w:val="ru-RU"/>
        </w:rPr>
        <w:t>ее</w:t>
      </w:r>
      <w:proofErr w:type="spellEnd"/>
      <w:r>
        <w:rPr>
          <w:rStyle w:val="FontStyle16"/>
          <w:sz w:val="28"/>
          <w:szCs w:val="28"/>
          <w:lang w:val="ru-RU"/>
        </w:rPr>
        <w:t xml:space="preserve"> структуре, сроках освоения, возрасте </w:t>
      </w:r>
      <w:proofErr w:type="spellStart"/>
      <w:r>
        <w:rPr>
          <w:rStyle w:val="FontStyle16"/>
          <w:sz w:val="28"/>
          <w:szCs w:val="28"/>
          <w:lang w:val="ru-RU"/>
        </w:rPr>
        <w:t>приема</w:t>
      </w:r>
      <w:proofErr w:type="spellEnd"/>
      <w:r>
        <w:rPr>
          <w:rStyle w:val="FontStyle16"/>
          <w:sz w:val="28"/>
          <w:szCs w:val="28"/>
          <w:lang w:val="ru-RU"/>
        </w:rPr>
        <w:t xml:space="preserve"> детей в школу в 1 класс для обучения по программе (с 6 лет и 6 месяцев и до 9 лет), определении планируемых результатов освоения </w:t>
      </w:r>
      <w:proofErr w:type="gramStart"/>
      <w:r>
        <w:rPr>
          <w:rStyle w:val="FontStyle16"/>
          <w:sz w:val="28"/>
          <w:szCs w:val="28"/>
          <w:lang w:val="ru-RU"/>
        </w:rPr>
        <w:t>обучающимися</w:t>
      </w:r>
      <w:proofErr w:type="gramEnd"/>
      <w:r>
        <w:rPr>
          <w:rStyle w:val="FontStyle16"/>
          <w:sz w:val="28"/>
          <w:szCs w:val="28"/>
          <w:lang w:val="ru-RU"/>
        </w:rPr>
        <w:t xml:space="preserve"> д</w:t>
      </w:r>
      <w:r w:rsidR="00E428DE">
        <w:rPr>
          <w:rStyle w:val="FontStyle16"/>
          <w:sz w:val="28"/>
          <w:szCs w:val="28"/>
          <w:lang w:val="ru-RU"/>
        </w:rPr>
        <w:t>а</w:t>
      </w:r>
      <w:r>
        <w:rPr>
          <w:rStyle w:val="FontStyle16"/>
          <w:sz w:val="28"/>
          <w:szCs w:val="28"/>
          <w:lang w:val="ru-RU"/>
        </w:rPr>
        <w:t>нной программы по каждому из учебных предметов.</w:t>
      </w:r>
    </w:p>
    <w:p w:rsidR="002A46EE" w:rsidRDefault="008C27C4" w:rsidP="00B94172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>Особенностью</w:t>
      </w:r>
      <w:r w:rsidR="002A46EE">
        <w:rPr>
          <w:rStyle w:val="FontStyle16"/>
          <w:sz w:val="28"/>
          <w:szCs w:val="28"/>
          <w:lang w:val="ru-RU"/>
        </w:rPr>
        <w:t xml:space="preserve"> структуры учебного плана </w:t>
      </w:r>
      <w:r w:rsidR="003A23D6">
        <w:rPr>
          <w:rStyle w:val="FontStyle16"/>
          <w:sz w:val="28"/>
          <w:szCs w:val="28"/>
          <w:lang w:val="ru-RU"/>
        </w:rPr>
        <w:t>о</w:t>
      </w:r>
      <w:r w:rsidR="002A46EE">
        <w:rPr>
          <w:rStyle w:val="FontStyle16"/>
          <w:sz w:val="28"/>
          <w:szCs w:val="28"/>
          <w:lang w:val="ru-RU"/>
        </w:rPr>
        <w:t>бразовательной программы является наличие обязательной и вариативной частей. Обязательная часть состоит из двух предметных областей:</w:t>
      </w:r>
    </w:p>
    <w:p w:rsidR="008C27C4" w:rsidRDefault="002A46EE" w:rsidP="00B94172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>- «Музыкальное исполнительство» (ПО.01). Предметы: Специальность и чтение с листа, Ансамбль, Концертмейстерский класс, Хоровой класс.</w:t>
      </w:r>
    </w:p>
    <w:p w:rsidR="002A46EE" w:rsidRDefault="002A46EE" w:rsidP="00B94172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- «Теория и история музыки (ПО.02). Предметы: Сольфеджио, Слушание музыки, Музыкальная литература (зарубежная и </w:t>
      </w:r>
      <w:proofErr w:type="spellStart"/>
      <w:r>
        <w:rPr>
          <w:rStyle w:val="FontStyle16"/>
          <w:sz w:val="28"/>
          <w:szCs w:val="28"/>
          <w:lang w:val="ru-RU"/>
        </w:rPr>
        <w:t>отечественнаая</w:t>
      </w:r>
      <w:proofErr w:type="spellEnd"/>
      <w:r>
        <w:rPr>
          <w:rStyle w:val="FontStyle16"/>
          <w:sz w:val="28"/>
          <w:szCs w:val="28"/>
          <w:lang w:val="ru-RU"/>
        </w:rPr>
        <w:t>).</w:t>
      </w:r>
    </w:p>
    <w:p w:rsidR="002A46EE" w:rsidRPr="00B85F4D" w:rsidRDefault="002A46EE" w:rsidP="00B94172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Вариативная часть (В.00) включает в себя предметы: </w:t>
      </w:r>
      <w:proofErr w:type="spellStart"/>
      <w:r>
        <w:rPr>
          <w:rStyle w:val="FontStyle16"/>
          <w:sz w:val="28"/>
          <w:szCs w:val="28"/>
          <w:lang w:val="ru-RU"/>
        </w:rPr>
        <w:t>Музицирование</w:t>
      </w:r>
      <w:proofErr w:type="spellEnd"/>
      <w:r>
        <w:rPr>
          <w:rStyle w:val="FontStyle16"/>
          <w:sz w:val="28"/>
          <w:szCs w:val="28"/>
          <w:lang w:val="ru-RU"/>
        </w:rPr>
        <w:t xml:space="preserve">, Ансамбль, </w:t>
      </w:r>
      <w:r w:rsidR="00EE30B3">
        <w:rPr>
          <w:rStyle w:val="FontStyle16"/>
          <w:sz w:val="28"/>
          <w:szCs w:val="28"/>
          <w:lang w:val="ru-RU"/>
        </w:rPr>
        <w:t>Основы импровизации</w:t>
      </w:r>
      <w:r>
        <w:rPr>
          <w:rStyle w:val="FontStyle16"/>
          <w:sz w:val="28"/>
          <w:szCs w:val="28"/>
          <w:lang w:val="ru-RU"/>
        </w:rPr>
        <w:t xml:space="preserve">, Ознакомление с другим инструментом, элементарная теория музыки. </w:t>
      </w:r>
    </w:p>
    <w:p w:rsidR="006A3BD5" w:rsidRDefault="006A3BD5" w:rsidP="00B94172">
      <w:pPr>
        <w:pStyle w:val="af1"/>
        <w:autoSpaceDE w:val="0"/>
        <w:autoSpaceDN w:val="0"/>
        <w:adjustRightInd w:val="0"/>
        <w:ind w:left="0"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Основная цель дополнительной предпрофессиональной общеобразовательной программы в области искусств – приобщение детей к искусству, развитие их творческих способностей и приобретение ими  начальных профессиональных навыков</w:t>
      </w:r>
      <w:r w:rsidR="008C27C4">
        <w:rPr>
          <w:rStyle w:val="FontStyle16"/>
          <w:sz w:val="28"/>
          <w:szCs w:val="28"/>
        </w:rPr>
        <w:t xml:space="preserve">, выявление </w:t>
      </w:r>
      <w:proofErr w:type="spellStart"/>
      <w:r w:rsidR="008C27C4">
        <w:rPr>
          <w:rStyle w:val="FontStyle16"/>
          <w:sz w:val="28"/>
          <w:szCs w:val="28"/>
        </w:rPr>
        <w:t>одаренных</w:t>
      </w:r>
      <w:proofErr w:type="spellEnd"/>
      <w:r w:rsidR="008C27C4">
        <w:rPr>
          <w:rStyle w:val="FontStyle16"/>
          <w:sz w:val="28"/>
          <w:szCs w:val="28"/>
        </w:rPr>
        <w:t xml:space="preserve"> детей в области музыкального искусства в раннем детском возрасте</w:t>
      </w:r>
      <w:r>
        <w:rPr>
          <w:rStyle w:val="FontStyle16"/>
          <w:sz w:val="28"/>
          <w:szCs w:val="28"/>
        </w:rPr>
        <w:t>.</w:t>
      </w:r>
    </w:p>
    <w:p w:rsidR="006A3BD5" w:rsidRPr="00CF118D" w:rsidRDefault="006A3BD5" w:rsidP="00B94172">
      <w:pPr>
        <w:pStyle w:val="af1"/>
        <w:autoSpaceDE w:val="0"/>
        <w:autoSpaceDN w:val="0"/>
        <w:adjustRightInd w:val="0"/>
        <w:ind w:left="0"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Основными задачами</w:t>
      </w:r>
      <w:r w:rsidRPr="006A3BD5">
        <w:rPr>
          <w:rStyle w:val="WW8Num1z0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дополнительной предпрофессиональной общеобразовательной программы в области искусств являются форм</w:t>
      </w:r>
      <w:r w:rsidR="006E3104">
        <w:rPr>
          <w:rStyle w:val="FontStyle16"/>
          <w:sz w:val="28"/>
          <w:szCs w:val="28"/>
        </w:rPr>
        <w:t>и</w:t>
      </w:r>
      <w:r>
        <w:rPr>
          <w:rStyle w:val="FontStyle16"/>
          <w:sz w:val="28"/>
          <w:szCs w:val="28"/>
        </w:rPr>
        <w:t xml:space="preserve">рование грамотной, заинтересованной в общении с искусством </w:t>
      </w:r>
      <w:proofErr w:type="spellStart"/>
      <w:r>
        <w:rPr>
          <w:rStyle w:val="FontStyle16"/>
          <w:sz w:val="28"/>
          <w:szCs w:val="28"/>
        </w:rPr>
        <w:t>молодежи</w:t>
      </w:r>
      <w:proofErr w:type="spellEnd"/>
      <w:r>
        <w:rPr>
          <w:rStyle w:val="FontStyle16"/>
          <w:sz w:val="28"/>
          <w:szCs w:val="28"/>
        </w:rPr>
        <w:t xml:space="preserve">, а также выявление </w:t>
      </w:r>
      <w:proofErr w:type="spellStart"/>
      <w:r>
        <w:rPr>
          <w:rStyle w:val="FontStyle16"/>
          <w:sz w:val="28"/>
          <w:szCs w:val="28"/>
        </w:rPr>
        <w:t>одаренных</w:t>
      </w:r>
      <w:proofErr w:type="spellEnd"/>
      <w:r>
        <w:rPr>
          <w:rStyle w:val="FontStyle16"/>
          <w:sz w:val="28"/>
          <w:szCs w:val="28"/>
        </w:rPr>
        <w:t xml:space="preserve">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5E3A3B" w:rsidRPr="005E3A3B" w:rsidRDefault="005E3A3B" w:rsidP="00B94172">
      <w:pPr>
        <w:autoSpaceDE w:val="0"/>
        <w:autoSpaceDN w:val="0"/>
        <w:adjustRightInd w:val="0"/>
        <w:jc w:val="both"/>
        <w:rPr>
          <w:rStyle w:val="FontStyle16"/>
          <w:sz w:val="28"/>
          <w:szCs w:val="28"/>
          <w:lang w:val="ru-RU"/>
        </w:rPr>
      </w:pPr>
      <w:r w:rsidRPr="005E3A3B">
        <w:rPr>
          <w:rStyle w:val="FontStyle16"/>
          <w:sz w:val="28"/>
          <w:szCs w:val="28"/>
          <w:lang w:val="ru-RU"/>
        </w:rPr>
        <w:lastRenderedPageBreak/>
        <w:t xml:space="preserve">1.2. Программа «Фортепиано» составлена с учётом возрастных и индивидуальных особенностей обучающихся и направлена </w:t>
      </w:r>
      <w:proofErr w:type="gramStart"/>
      <w:r w:rsidRPr="005E3A3B">
        <w:rPr>
          <w:rStyle w:val="FontStyle16"/>
          <w:sz w:val="28"/>
          <w:szCs w:val="28"/>
          <w:lang w:val="ru-RU"/>
        </w:rPr>
        <w:t>на</w:t>
      </w:r>
      <w:proofErr w:type="gramEnd"/>
      <w:r w:rsidRPr="005E3A3B">
        <w:rPr>
          <w:rStyle w:val="FontStyle16"/>
          <w:sz w:val="28"/>
          <w:szCs w:val="28"/>
          <w:lang w:val="ru-RU"/>
        </w:rPr>
        <w:t>:</w:t>
      </w:r>
    </w:p>
    <w:p w:rsidR="005E3A3B" w:rsidRPr="00984AB3" w:rsidRDefault="005E3A3B" w:rsidP="00B94172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- выявление </w:t>
      </w:r>
      <w:proofErr w:type="spellStart"/>
      <w:r w:rsidRPr="00984AB3">
        <w:rPr>
          <w:rStyle w:val="FontStyle16"/>
          <w:sz w:val="28"/>
          <w:szCs w:val="28"/>
        </w:rPr>
        <w:t>одаренных</w:t>
      </w:r>
      <w:proofErr w:type="spellEnd"/>
      <w:r w:rsidRPr="00984AB3">
        <w:rPr>
          <w:rStyle w:val="FontStyle16"/>
          <w:sz w:val="28"/>
          <w:szCs w:val="28"/>
        </w:rPr>
        <w:t xml:space="preserve"> детей в области музыкального искусства в раннем детском возрасте;</w:t>
      </w:r>
    </w:p>
    <w:p w:rsidR="005E3A3B" w:rsidRPr="00984AB3" w:rsidRDefault="005E3A3B" w:rsidP="00B94172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5E3A3B" w:rsidRPr="00984AB3" w:rsidRDefault="005E3A3B" w:rsidP="00B94172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- приобретение детьми знаний, умений и навыков игры на фортепиано, позволяющих творчески исполнять музыкальные произведения в соответствии с необходимым уровнем музыкальной грамотности; </w:t>
      </w:r>
    </w:p>
    <w:p w:rsidR="005E3A3B" w:rsidRPr="00984AB3" w:rsidRDefault="005E3A3B" w:rsidP="00B94172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приобретение детьми умений и навыков сольного и ансамблевого исполнительства;</w:t>
      </w:r>
    </w:p>
    <w:p w:rsidR="005E3A3B" w:rsidRPr="00984AB3" w:rsidRDefault="005E3A3B" w:rsidP="00B94172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приобретение детьми опыта творческой деятельности;</w:t>
      </w:r>
    </w:p>
    <w:p w:rsidR="005E3A3B" w:rsidRPr="00984AB3" w:rsidRDefault="005E3A3B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овладение детьми духовными и культурными ценностями</w:t>
      </w:r>
      <w:r w:rsidR="00E26C80">
        <w:rPr>
          <w:rStyle w:val="FontStyle16"/>
          <w:sz w:val="28"/>
          <w:szCs w:val="28"/>
        </w:rPr>
        <w:t xml:space="preserve"> нашего народа и</w:t>
      </w:r>
      <w:r w:rsidRPr="00984AB3">
        <w:rPr>
          <w:rStyle w:val="FontStyle16"/>
          <w:sz w:val="28"/>
          <w:szCs w:val="28"/>
        </w:rPr>
        <w:t xml:space="preserve"> народов мира;</w:t>
      </w:r>
    </w:p>
    <w:p w:rsidR="005E3A3B" w:rsidRPr="00984AB3" w:rsidRDefault="005E3A3B" w:rsidP="00B94172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- подготовку </w:t>
      </w:r>
      <w:proofErr w:type="spellStart"/>
      <w:r w:rsidRPr="00984AB3">
        <w:rPr>
          <w:rStyle w:val="FontStyle16"/>
          <w:sz w:val="28"/>
          <w:szCs w:val="28"/>
        </w:rPr>
        <w:t>одаренных</w:t>
      </w:r>
      <w:proofErr w:type="spellEnd"/>
      <w:r w:rsidRPr="00984AB3">
        <w:rPr>
          <w:rStyle w:val="FontStyle16"/>
          <w:sz w:val="28"/>
          <w:szCs w:val="28"/>
        </w:rPr>
        <w:t xml:space="preserve">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5E3A3B" w:rsidRPr="00984AB3" w:rsidRDefault="005E3A3B" w:rsidP="00B94172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1.3. Программа разработана с учётом:</w:t>
      </w:r>
    </w:p>
    <w:p w:rsidR="005E3A3B" w:rsidRPr="00984AB3" w:rsidRDefault="005E3A3B" w:rsidP="00B94172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обеспечения преемственности программы «Фортепиано» 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5E3A3B" w:rsidRDefault="005E3A3B" w:rsidP="00B94172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искусства. </w:t>
      </w:r>
    </w:p>
    <w:p w:rsidR="005E3A3B" w:rsidRPr="00984AB3" w:rsidRDefault="005E3A3B" w:rsidP="00B94172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1.4. Цели</w:t>
      </w:r>
      <w:r w:rsidR="006E3104">
        <w:rPr>
          <w:rStyle w:val="FontStyle16"/>
          <w:sz w:val="28"/>
          <w:szCs w:val="28"/>
        </w:rPr>
        <w:t xml:space="preserve"> </w:t>
      </w:r>
      <w:r w:rsidR="006E3104">
        <w:rPr>
          <w:rStyle w:val="FontStyle16"/>
          <w:rFonts w:eastAsia="Helvetica"/>
          <w:sz w:val="28"/>
          <w:szCs w:val="28"/>
        </w:rPr>
        <w:t>дополнительной предпрофессиональной общеобразовательной</w:t>
      </w:r>
      <w:r w:rsidRPr="00984AB3">
        <w:rPr>
          <w:rStyle w:val="FontStyle16"/>
          <w:sz w:val="28"/>
          <w:szCs w:val="28"/>
        </w:rPr>
        <w:t xml:space="preserve"> </w:t>
      </w:r>
      <w:r w:rsidR="006E3104">
        <w:rPr>
          <w:rStyle w:val="FontStyle16"/>
          <w:sz w:val="28"/>
          <w:szCs w:val="28"/>
        </w:rPr>
        <w:t>программы</w:t>
      </w:r>
      <w:r w:rsidR="006E3104" w:rsidRPr="005E3A3B">
        <w:rPr>
          <w:rStyle w:val="FontStyle16"/>
          <w:sz w:val="28"/>
          <w:szCs w:val="28"/>
        </w:rPr>
        <w:t xml:space="preserve"> «Фортепиано»</w:t>
      </w:r>
      <w:proofErr w:type="gramStart"/>
      <w:r w:rsidR="006E3104">
        <w:rPr>
          <w:rStyle w:val="FontStyle16"/>
          <w:sz w:val="28"/>
          <w:szCs w:val="28"/>
        </w:rPr>
        <w:t xml:space="preserve"> </w:t>
      </w:r>
      <w:r w:rsidRPr="00984AB3">
        <w:rPr>
          <w:rStyle w:val="FontStyle16"/>
          <w:sz w:val="28"/>
          <w:szCs w:val="28"/>
        </w:rPr>
        <w:t>:</w:t>
      </w:r>
      <w:proofErr w:type="gramEnd"/>
    </w:p>
    <w:p w:rsidR="005E3A3B" w:rsidRPr="00984AB3" w:rsidRDefault="002905BD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5E3A3B" w:rsidRPr="00984AB3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E3A3B" w:rsidRPr="00984AB3" w:rsidRDefault="005E3A3B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- формирование у обучающихся эстетических взглядов, нравственных установок и потребности </w:t>
      </w:r>
      <w:r w:rsidRPr="008A1F5B">
        <w:rPr>
          <w:rStyle w:val="FontStyle16"/>
          <w:sz w:val="28"/>
          <w:szCs w:val="28"/>
        </w:rPr>
        <w:t>общения</w:t>
      </w:r>
      <w:r w:rsidRPr="00984AB3">
        <w:rPr>
          <w:rStyle w:val="FontStyle16"/>
          <w:sz w:val="28"/>
          <w:szCs w:val="28"/>
        </w:rPr>
        <w:t xml:space="preserve"> </w:t>
      </w:r>
      <w:r w:rsidRPr="008A1F5B">
        <w:rPr>
          <w:rStyle w:val="FontStyle16"/>
          <w:sz w:val="28"/>
          <w:szCs w:val="28"/>
        </w:rPr>
        <w:t>с духовными ценностями</w:t>
      </w:r>
      <w:r w:rsidRPr="00984AB3">
        <w:rPr>
          <w:rStyle w:val="FontStyle16"/>
          <w:sz w:val="28"/>
          <w:szCs w:val="28"/>
        </w:rPr>
        <w:t>;</w:t>
      </w:r>
    </w:p>
    <w:p w:rsidR="005E3A3B" w:rsidRPr="00984AB3" w:rsidRDefault="005E3A3B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- формирование у </w:t>
      </w:r>
      <w:proofErr w:type="gramStart"/>
      <w:r w:rsidRPr="00984AB3">
        <w:rPr>
          <w:rStyle w:val="FontStyle16"/>
          <w:sz w:val="28"/>
          <w:szCs w:val="28"/>
        </w:rPr>
        <w:t>обучающихся</w:t>
      </w:r>
      <w:proofErr w:type="gramEnd"/>
      <w:r w:rsidRPr="00984AB3">
        <w:rPr>
          <w:rStyle w:val="FontStyle16"/>
          <w:sz w:val="28"/>
          <w:szCs w:val="28"/>
        </w:rPr>
        <w:t xml:space="preserve"> умения самостоятельно воспринимать и оценивать </w:t>
      </w:r>
      <w:r w:rsidRPr="008A1F5B">
        <w:rPr>
          <w:rStyle w:val="FontStyle16"/>
          <w:sz w:val="28"/>
          <w:szCs w:val="28"/>
        </w:rPr>
        <w:t>культурные ценности</w:t>
      </w:r>
      <w:r w:rsidRPr="00984AB3">
        <w:rPr>
          <w:rStyle w:val="FontStyle16"/>
          <w:sz w:val="28"/>
          <w:szCs w:val="28"/>
        </w:rPr>
        <w:t>;</w:t>
      </w:r>
    </w:p>
    <w:p w:rsidR="005E3A3B" w:rsidRPr="00984AB3" w:rsidRDefault="005E3A3B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E3A3B" w:rsidRPr="00984AB3" w:rsidRDefault="005E3A3B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984AB3">
        <w:rPr>
          <w:rStyle w:val="FontStyle16"/>
          <w:sz w:val="28"/>
          <w:szCs w:val="28"/>
        </w:rPr>
        <w:t xml:space="preserve">формирование у </w:t>
      </w:r>
      <w:proofErr w:type="spellStart"/>
      <w:r w:rsidRPr="00984AB3">
        <w:rPr>
          <w:rStyle w:val="FontStyle16"/>
          <w:sz w:val="28"/>
          <w:szCs w:val="28"/>
        </w:rPr>
        <w:t>одаренных</w:t>
      </w:r>
      <w:proofErr w:type="spellEnd"/>
      <w:r w:rsidRPr="00984AB3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5E3A3B" w:rsidRPr="008A1F5B" w:rsidRDefault="005E3A3B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proofErr w:type="gramStart"/>
      <w:r w:rsidRPr="008A1F5B">
        <w:rPr>
          <w:rStyle w:val="FontStyle16"/>
          <w:sz w:val="28"/>
          <w:szCs w:val="28"/>
        </w:rPr>
        <w:t xml:space="preserve"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8A1F5B">
        <w:rPr>
          <w:rStyle w:val="FontStyle16"/>
          <w:sz w:val="28"/>
          <w:szCs w:val="28"/>
        </w:rPr>
        <w:t>музицирования</w:t>
      </w:r>
      <w:proofErr w:type="spellEnd"/>
      <w:r w:rsidRPr="008A1F5B">
        <w:rPr>
          <w:rStyle w:val="FontStyle16"/>
          <w:sz w:val="28"/>
          <w:szCs w:val="28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</w:t>
      </w:r>
      <w:proofErr w:type="gramEnd"/>
      <w:r w:rsidRPr="008A1F5B">
        <w:rPr>
          <w:rStyle w:val="FontStyle16"/>
          <w:sz w:val="28"/>
          <w:szCs w:val="28"/>
        </w:rPr>
        <w:t xml:space="preserve"> </w:t>
      </w:r>
      <w:r w:rsidRPr="008A1F5B">
        <w:rPr>
          <w:rStyle w:val="FontStyle16"/>
          <w:sz w:val="28"/>
          <w:szCs w:val="28"/>
        </w:rPr>
        <w:lastRenderedPageBreak/>
        <w:t>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5E3A3B" w:rsidRPr="00984AB3" w:rsidRDefault="005E3A3B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1.5. Срок освоения дополнительной предпрофессиональной общеобразовательной программы «Фортепиано» для детей, поступивших в школу (далее – ОУ) в первый класс в возрасте с шести лет шести месяцев до девяти лет, составляет 8 лет. </w:t>
      </w:r>
    </w:p>
    <w:p w:rsidR="005E3A3B" w:rsidRPr="00984AB3" w:rsidRDefault="005E3A3B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1.6. Срок освоения программы «Фортепиано»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5E3A3B" w:rsidRPr="00984AB3" w:rsidRDefault="005E3A3B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1.7. ОУ имеет право реализовывать ОП в </w:t>
      </w:r>
      <w:proofErr w:type="spellStart"/>
      <w:r w:rsidRPr="00984AB3">
        <w:rPr>
          <w:rStyle w:val="FontStyle16"/>
          <w:sz w:val="28"/>
          <w:szCs w:val="28"/>
        </w:rPr>
        <w:t>сокращенные</w:t>
      </w:r>
      <w:proofErr w:type="spellEnd"/>
      <w:r w:rsidRPr="00984AB3">
        <w:rPr>
          <w:rStyle w:val="FontStyle16"/>
          <w:sz w:val="28"/>
          <w:szCs w:val="28"/>
        </w:rPr>
        <w:t xml:space="preserve"> сроки, а также по индивидуальным учебным планам с </w:t>
      </w:r>
      <w:proofErr w:type="spellStart"/>
      <w:r w:rsidRPr="00984AB3">
        <w:rPr>
          <w:rStyle w:val="FontStyle16"/>
          <w:sz w:val="28"/>
          <w:szCs w:val="28"/>
        </w:rPr>
        <w:t>учетом</w:t>
      </w:r>
      <w:proofErr w:type="spellEnd"/>
      <w:r w:rsidRPr="00984AB3">
        <w:rPr>
          <w:rStyle w:val="FontStyle16"/>
          <w:sz w:val="28"/>
          <w:szCs w:val="28"/>
        </w:rPr>
        <w:t xml:space="preserve"> ФГТ. </w:t>
      </w:r>
    </w:p>
    <w:p w:rsidR="005E3A3B" w:rsidRPr="00984AB3" w:rsidRDefault="005E3A3B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1.8. При </w:t>
      </w:r>
      <w:proofErr w:type="spellStart"/>
      <w:r w:rsidRPr="00984AB3">
        <w:rPr>
          <w:rStyle w:val="FontStyle16"/>
          <w:sz w:val="28"/>
          <w:szCs w:val="28"/>
        </w:rPr>
        <w:t>приеме</w:t>
      </w:r>
      <w:proofErr w:type="spellEnd"/>
      <w:r w:rsidRPr="00984AB3">
        <w:rPr>
          <w:rStyle w:val="FontStyle16"/>
          <w:sz w:val="28"/>
          <w:szCs w:val="28"/>
        </w:rPr>
        <w:t xml:space="preserve"> на </w:t>
      </w:r>
      <w:proofErr w:type="gramStart"/>
      <w:r w:rsidRPr="00984AB3">
        <w:rPr>
          <w:rStyle w:val="FontStyle16"/>
          <w:sz w:val="28"/>
          <w:szCs w:val="28"/>
        </w:rPr>
        <w:t>обучение по программе</w:t>
      </w:r>
      <w:proofErr w:type="gramEnd"/>
      <w:r w:rsidRPr="00984AB3">
        <w:rPr>
          <w:rStyle w:val="FontStyle16"/>
          <w:sz w:val="28"/>
          <w:szCs w:val="28"/>
        </w:rPr>
        <w:t xml:space="preserve"> «Фортепиано»  ОУ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 </w:t>
      </w:r>
    </w:p>
    <w:p w:rsidR="005E3A3B" w:rsidRPr="00984AB3" w:rsidRDefault="005E3A3B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1.9.  Оценка качества образования по программе «Фортепиано» производится на основе ФГТ.</w:t>
      </w:r>
    </w:p>
    <w:p w:rsidR="005E3A3B" w:rsidRDefault="005E3A3B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1.10. </w:t>
      </w:r>
      <w:proofErr w:type="gramStart"/>
      <w:r w:rsidRPr="00984AB3">
        <w:rPr>
          <w:rStyle w:val="FontStyle16"/>
          <w:sz w:val="28"/>
          <w:szCs w:val="28"/>
        </w:rPr>
        <w:t>Освоение обучающимися дополнительной предпрофессиональной общеобразовательной программы «Фортепиано»  завершается итоговой аттестацией обучающихся, проводимой ОУ.</w:t>
      </w:r>
      <w:bookmarkStart w:id="0" w:name="_Toc307511777"/>
      <w:proofErr w:type="gramEnd"/>
    </w:p>
    <w:p w:rsidR="005E3A3B" w:rsidRDefault="009E5A7B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8A1F5B">
        <w:rPr>
          <w:rStyle w:val="FontStyle16"/>
          <w:sz w:val="28"/>
          <w:szCs w:val="28"/>
        </w:rPr>
        <w:t xml:space="preserve">1.11. </w:t>
      </w:r>
      <w:r w:rsidRPr="009E5A7B">
        <w:rPr>
          <w:rStyle w:val="FontStyle16"/>
          <w:sz w:val="28"/>
          <w:szCs w:val="28"/>
        </w:rPr>
        <w:t>Для реализации программы «Фортепиано» создана система требований к учебно-методическим, кадровым, финансовым, материально-техническим и иным условиям реализации</w:t>
      </w:r>
      <w:r>
        <w:rPr>
          <w:rStyle w:val="FontStyle16"/>
          <w:sz w:val="28"/>
          <w:szCs w:val="28"/>
        </w:rPr>
        <w:t xml:space="preserve"> </w:t>
      </w:r>
      <w:r w:rsidRPr="009E5A7B">
        <w:rPr>
          <w:rStyle w:val="FontStyle16"/>
          <w:sz w:val="28"/>
          <w:szCs w:val="28"/>
        </w:rPr>
        <w:t xml:space="preserve">программы «Фортепиано» с целью достижения планируемых результатов освоения данной ОП. </w:t>
      </w:r>
    </w:p>
    <w:p w:rsidR="005E3A3B" w:rsidRPr="006E3104" w:rsidRDefault="006E3104" w:rsidP="00B94172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6"/>
          <w:sz w:val="28"/>
          <w:szCs w:val="28"/>
        </w:rPr>
        <w:t>1.12.</w:t>
      </w:r>
      <w:r w:rsidR="005E3A3B" w:rsidRPr="005E3A3B">
        <w:rPr>
          <w:color w:val="C00000"/>
          <w:sz w:val="28"/>
          <w:szCs w:val="28"/>
        </w:rPr>
        <w:t xml:space="preserve"> </w:t>
      </w:r>
      <w:proofErr w:type="gramStart"/>
      <w:r w:rsidR="005E3A3B" w:rsidRPr="006E3104"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5E3A3B" w:rsidRPr="006E3104" w:rsidRDefault="005E3A3B" w:rsidP="00B94172">
      <w:pPr>
        <w:pStyle w:val="af1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t xml:space="preserve">выявления и развития </w:t>
      </w:r>
      <w:proofErr w:type="spellStart"/>
      <w:r w:rsidRPr="006E3104">
        <w:rPr>
          <w:sz w:val="28"/>
          <w:szCs w:val="28"/>
        </w:rPr>
        <w:t>одаренных</w:t>
      </w:r>
      <w:proofErr w:type="spellEnd"/>
      <w:r w:rsidRPr="006E3104">
        <w:rPr>
          <w:sz w:val="28"/>
          <w:szCs w:val="28"/>
        </w:rPr>
        <w:t xml:space="preserve"> детей в области музыкального искусства;</w:t>
      </w:r>
    </w:p>
    <w:p w:rsidR="005E3A3B" w:rsidRPr="006E3104" w:rsidRDefault="005E3A3B" w:rsidP="00B94172">
      <w:pPr>
        <w:pStyle w:val="af1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t xml:space="preserve">организации творческой деятельности  обучающихся </w:t>
      </w:r>
      <w:proofErr w:type="spellStart"/>
      <w:r w:rsidRPr="006E3104">
        <w:rPr>
          <w:sz w:val="28"/>
          <w:szCs w:val="28"/>
        </w:rPr>
        <w:t>путем</w:t>
      </w:r>
      <w:proofErr w:type="spellEnd"/>
      <w:r w:rsidRPr="006E3104">
        <w:rPr>
          <w:sz w:val="28"/>
          <w:szCs w:val="28"/>
        </w:rPr>
        <w:t xml:space="preserve">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5E3A3B" w:rsidRPr="006E3104" w:rsidRDefault="005E3A3B" w:rsidP="00B94172">
      <w:pPr>
        <w:pStyle w:val="af1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t xml:space="preserve">организации посещений </w:t>
      </w:r>
      <w:proofErr w:type="gramStart"/>
      <w:r w:rsidRPr="006E3104">
        <w:rPr>
          <w:sz w:val="28"/>
          <w:szCs w:val="28"/>
        </w:rPr>
        <w:t>обучающимися</w:t>
      </w:r>
      <w:proofErr w:type="gramEnd"/>
      <w:r w:rsidRPr="006E3104">
        <w:rPr>
          <w:sz w:val="28"/>
          <w:szCs w:val="28"/>
        </w:rPr>
        <w:t xml:space="preserve"> учреждений культуры и организаций (филармоний, выставочных залов, театров, музеев и др.);</w:t>
      </w:r>
    </w:p>
    <w:p w:rsidR="005E3A3B" w:rsidRPr="006E3104" w:rsidRDefault="005E3A3B" w:rsidP="00B94172">
      <w:pPr>
        <w:pStyle w:val="af1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5E3A3B" w:rsidRPr="006E3104" w:rsidRDefault="005E3A3B" w:rsidP="00B94172">
      <w:pPr>
        <w:pStyle w:val="af1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lastRenderedPageBreak/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5E3A3B" w:rsidRPr="006E3104" w:rsidRDefault="005E3A3B" w:rsidP="00B94172">
      <w:pPr>
        <w:pStyle w:val="af1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E3A3B" w:rsidRPr="006E3104" w:rsidRDefault="005E3A3B" w:rsidP="00B94172">
      <w:pPr>
        <w:pStyle w:val="af1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t xml:space="preserve">построения содержания программы «Фортепиано» с </w:t>
      </w:r>
      <w:proofErr w:type="spellStart"/>
      <w:r w:rsidRPr="006E3104">
        <w:rPr>
          <w:sz w:val="28"/>
          <w:szCs w:val="28"/>
        </w:rPr>
        <w:t>учетом</w:t>
      </w:r>
      <w:proofErr w:type="spellEnd"/>
      <w:r w:rsidRPr="006E3104">
        <w:rPr>
          <w:sz w:val="28"/>
          <w:szCs w:val="28"/>
        </w:rPr>
        <w:t xml:space="preserve"> индивидуального развития детей, а также тех или иных особенностей субъекта Российской Федерации;</w:t>
      </w:r>
    </w:p>
    <w:p w:rsidR="005E3A3B" w:rsidRPr="006E3104" w:rsidRDefault="005E3A3B" w:rsidP="00B94172">
      <w:pPr>
        <w:pStyle w:val="af1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t>эффективного управления ОУ.</w:t>
      </w:r>
    </w:p>
    <w:p w:rsidR="00634CD3" w:rsidRDefault="006E3104" w:rsidP="00B94172">
      <w:pPr>
        <w:widowControl w:val="0"/>
        <w:autoSpaceDE w:val="0"/>
        <w:adjustRightInd w:val="0"/>
        <w:jc w:val="both"/>
        <w:rPr>
          <w:b/>
          <w:color w:val="C00000"/>
          <w:spacing w:val="-2"/>
          <w:sz w:val="28"/>
          <w:szCs w:val="28"/>
          <w:lang w:val="ru-RU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1.13.</w:t>
      </w:r>
      <w:r>
        <w:rPr>
          <w:color w:val="C00000"/>
          <w:sz w:val="28"/>
          <w:szCs w:val="28"/>
          <w:lang w:val="ru-RU"/>
        </w:rPr>
        <w:t xml:space="preserve"> </w:t>
      </w:r>
      <w:r w:rsidR="005E3A3B" w:rsidRPr="006E310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  <w:r w:rsidR="005E3A3B" w:rsidRPr="005E3A3B">
        <w:rPr>
          <w:b/>
          <w:color w:val="C00000"/>
          <w:spacing w:val="-2"/>
          <w:sz w:val="28"/>
          <w:szCs w:val="28"/>
          <w:lang w:val="ru-RU"/>
        </w:rPr>
        <w:t xml:space="preserve"> </w:t>
      </w:r>
    </w:p>
    <w:p w:rsidR="00634CD3" w:rsidRDefault="00634CD3" w:rsidP="00B94172">
      <w:pPr>
        <w:widowControl w:val="0"/>
        <w:autoSpaceDE w:val="0"/>
        <w:adjustRightInd w:val="0"/>
        <w:jc w:val="both"/>
        <w:rPr>
          <w:b/>
          <w:color w:val="C00000"/>
          <w:spacing w:val="-2"/>
          <w:sz w:val="28"/>
          <w:szCs w:val="28"/>
          <w:lang w:val="ru-RU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1.14. 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С первого по девятый классы в течение учебного года предусматриваются каникулы в </w:t>
      </w:r>
      <w:proofErr w:type="spellStart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объеме</w:t>
      </w:r>
      <w:proofErr w:type="spellEnd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не менее 4 недель, в первом классе  устанавливаются дополнительные недельные каникулы. Летние каникулы устанавливаются в </w:t>
      </w:r>
      <w:proofErr w:type="spellStart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объеме</w:t>
      </w:r>
      <w:proofErr w:type="spellEnd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13 недель, за исключением последнего года обучения. Осенние, зимние, весенние канику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 w:rsidR="005E3A3B" w:rsidRPr="005E3A3B">
        <w:rPr>
          <w:b/>
          <w:color w:val="C00000"/>
          <w:spacing w:val="-2"/>
          <w:sz w:val="28"/>
          <w:szCs w:val="28"/>
          <w:lang w:val="ru-RU"/>
        </w:rPr>
        <w:t xml:space="preserve"> </w:t>
      </w:r>
    </w:p>
    <w:p w:rsidR="00634CD3" w:rsidRDefault="00634CD3" w:rsidP="00B94172">
      <w:pPr>
        <w:widowControl w:val="0"/>
        <w:autoSpaceDE w:val="0"/>
        <w:adjustRightInd w:val="0"/>
        <w:jc w:val="both"/>
        <w:rPr>
          <w:color w:val="C00000"/>
          <w:sz w:val="28"/>
          <w:szCs w:val="28"/>
          <w:lang w:val="ru-RU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1.15. 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  <w:r w:rsidR="005E3A3B" w:rsidRPr="005E3A3B">
        <w:rPr>
          <w:color w:val="C00000"/>
          <w:sz w:val="28"/>
          <w:szCs w:val="28"/>
          <w:lang w:val="ru-RU"/>
        </w:rPr>
        <w:t xml:space="preserve"> </w:t>
      </w:r>
    </w:p>
    <w:p w:rsidR="005E3A3B" w:rsidRPr="007318FD" w:rsidRDefault="00634CD3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«Фортепиано» по индивидуальному учебному плану. В выпускные классы (восьмой и девятый) поступление </w:t>
      </w:r>
      <w:proofErr w:type="gram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обучающихся</w:t>
      </w:r>
      <w:proofErr w:type="gram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не предусмотрено. </w:t>
      </w:r>
    </w:p>
    <w:p w:rsidR="005E3A3B" w:rsidRPr="007318FD" w:rsidRDefault="00634CD3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7. ОУ должно обеспечивать реализацию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культурно-просветительской деятельности ОУ. </w:t>
      </w:r>
    </w:p>
    <w:p w:rsidR="00634CD3" w:rsidRDefault="00634CD3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8. Программа «Фортепиано» обеспечивается учебно-методической документацией по всем учебным предметам. </w:t>
      </w:r>
    </w:p>
    <w:p w:rsidR="00634CD3" w:rsidRDefault="00634CD3" w:rsidP="00B94172">
      <w:pPr>
        <w:widowControl w:val="0"/>
        <w:autoSpaceDE w:val="0"/>
        <w:adjustRightInd w:val="0"/>
        <w:jc w:val="both"/>
        <w:rPr>
          <w:b/>
          <w:color w:val="C00000"/>
          <w:sz w:val="28"/>
          <w:szCs w:val="28"/>
          <w:lang w:val="ru-RU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9. Внеаудиторная (самостоятельная) работа </w:t>
      </w:r>
      <w:proofErr w:type="gramStart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обучающихся</w:t>
      </w:r>
      <w:proofErr w:type="gramEnd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сопровождается методическим обеспечением и обоснованием времени, затрачиваемого на </w:t>
      </w:r>
      <w:proofErr w:type="spellStart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ее</w:t>
      </w:r>
      <w:proofErr w:type="spellEnd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выполнение по каждому учебному предмету.</w:t>
      </w:r>
      <w:r w:rsidR="005E3A3B" w:rsidRPr="005E3A3B">
        <w:rPr>
          <w:b/>
          <w:color w:val="C00000"/>
          <w:sz w:val="28"/>
          <w:szCs w:val="28"/>
          <w:lang w:val="ru-RU"/>
        </w:rPr>
        <w:t xml:space="preserve"> </w:t>
      </w:r>
    </w:p>
    <w:p w:rsidR="005E3A3B" w:rsidRPr="00634CD3" w:rsidRDefault="005E3A3B" w:rsidP="00B94172">
      <w:pPr>
        <w:widowControl w:val="0"/>
        <w:autoSpaceDE w:val="0"/>
        <w:adjustRightInd w:val="0"/>
        <w:jc w:val="both"/>
        <w:rPr>
          <w:rStyle w:val="FontStyle16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Внеаудиторная работа может быть использована на выполнение домашнего задания обучающимися, посещение ими учреждений культуры (филармоний, 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lastRenderedPageBreak/>
        <w:t>театров, концертных залов, музеев и др.), участие обучающихся в творческих мероприятиях и просветительской деятельности ОУ.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5E3A3B" w:rsidRPr="005E3A3B" w:rsidRDefault="00634CD3" w:rsidP="00B94172">
      <w:pPr>
        <w:widowControl w:val="0"/>
        <w:autoSpaceDE w:val="0"/>
        <w:adjustRightInd w:val="0"/>
        <w:jc w:val="both"/>
        <w:rPr>
          <w:b/>
          <w:color w:val="C00000"/>
          <w:sz w:val="28"/>
          <w:szCs w:val="28"/>
          <w:lang w:val="ru-RU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0. </w:t>
      </w:r>
      <w:proofErr w:type="gram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</w:t>
      </w:r>
      <w:proofErr w:type="spell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зачетам</w:t>
      </w:r>
      <w:proofErr w:type="spell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, экзаменам, творческим конкурсам и другим мероприятиям по усмотрению ОУ.</w:t>
      </w:r>
      <w:proofErr w:type="gram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Консультации могут проводиться рассредоточено или в </w:t>
      </w:r>
      <w:proofErr w:type="spell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счет</w:t>
      </w:r>
      <w:proofErr w:type="spell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резерва учебного времени в </w:t>
      </w:r>
      <w:proofErr w:type="spell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объеме</w:t>
      </w:r>
      <w:proofErr w:type="spell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ОУ из </w:t>
      </w:r>
      <w:proofErr w:type="spell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расчета</w:t>
      </w:r>
      <w:proofErr w:type="spell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одной недели в учебном году. В случае</w:t>
      </w:r>
      <w:proofErr w:type="gram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,</w:t>
      </w:r>
      <w:proofErr w:type="gram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5E3A3B" w:rsidRPr="007318FD" w:rsidRDefault="00634CD3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1. Оценка качества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зачеты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. Текущий контроль успеваемости 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обучающихся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проводится в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счет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аудиторного времени, предусмотренного на учебный предмет.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Промежуточная аттестация проводится в форме контрольных уроков,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зачетов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и экзаменов. Контрольные уроки, зачёты и экзамены могут проходить в виде технических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зачетов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, академических концертов, исполнения концертных программ, письменных работ и устных опросов. Контрольные уроки и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зачеты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в рамках промежуточной аттестации проводятся на завершающих полугодие учебных занятиях в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счет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аудиторного времени, предусмотренного на учебный предмет. Экзамены проводятся за пределами аудиторных учебных занятий.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5E3A3B" w:rsidRPr="00036286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Содержание промежуточной аттестации и условия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ее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проведения разрабатываются ОУ самостоятельно на основании 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настоящих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приобретенные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знания, умения и навыки. </w:t>
      </w:r>
      <w:r w:rsidRPr="00036286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Фонды оценочных средств разрабатываются и утверждаются ОУ самостоятельно.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lastRenderedPageBreak/>
        <w:t>Фонды оценочных средств должны быть полными и адекватными отображениями настоящих ФГТ, соответствовать целям и задачам программы «Фортепиано» и её учебному плану. Фонды оценочных сре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дств пр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изваны обеспечивать оценку качества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приобретенных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обучающимся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могут выставляться и по окончании четверти.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Требования к содержанию итоговой аттестации 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обучающихся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определяются ОУ на основании настоящих ФГТ.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Итоговая аттестация проводится в форме выпускных экзаменов: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1) Специальность;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2) Сольфеджио;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3) Музыкальная литература.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трех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календарных дней.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настоящими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ФГТ.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5E3A3B" w:rsidRPr="00634CD3" w:rsidRDefault="005E3A3B" w:rsidP="00B94172">
      <w:pPr>
        <w:pStyle w:val="af1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</w:rPr>
      </w:pPr>
      <w:r w:rsidRPr="00634CD3">
        <w:rPr>
          <w:sz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5E3A3B" w:rsidRPr="00634CD3" w:rsidRDefault="005E3A3B" w:rsidP="00B94172">
      <w:pPr>
        <w:pStyle w:val="af1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</w:rPr>
      </w:pPr>
      <w:r w:rsidRPr="00634CD3">
        <w:rPr>
          <w:sz w:val="28"/>
        </w:rPr>
        <w:t>знание профессиональной терминологии,  фортепианного репертуара, в том числе ансамблевого;</w:t>
      </w:r>
    </w:p>
    <w:p w:rsidR="005E3A3B" w:rsidRPr="00634CD3" w:rsidRDefault="005E3A3B" w:rsidP="00B94172">
      <w:pPr>
        <w:pStyle w:val="af1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</w:rPr>
      </w:pPr>
      <w:r w:rsidRPr="00634CD3">
        <w:rPr>
          <w:sz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5E3A3B" w:rsidRPr="00634CD3" w:rsidRDefault="005E3A3B" w:rsidP="00B94172">
      <w:pPr>
        <w:pStyle w:val="af1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</w:rPr>
      </w:pPr>
      <w:r w:rsidRPr="00634CD3">
        <w:rPr>
          <w:sz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5E3A3B" w:rsidRPr="00634CD3" w:rsidRDefault="005E3A3B" w:rsidP="00B94172">
      <w:pPr>
        <w:pStyle w:val="af1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</w:rPr>
      </w:pPr>
      <w:r w:rsidRPr="00634CD3">
        <w:rPr>
          <w:sz w:val="28"/>
        </w:rPr>
        <w:t>наличие кругозора в области музыкального искусства и культуры.</w:t>
      </w:r>
    </w:p>
    <w:p w:rsidR="005E3A3B" w:rsidRPr="007318FD" w:rsidRDefault="00634CD3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2. Реализация программы «Фортепиано»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lastRenderedPageBreak/>
        <w:t xml:space="preserve">клавирами оперных, хоровых и оркестровых произведений в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объеме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, соответствующем требованиям программы «Фортепиано».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расчете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1–2 экземпляра на каждые 100 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обучающихся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</w:p>
    <w:p w:rsidR="005E3A3B" w:rsidRPr="007318FD" w:rsidRDefault="00634CD3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3. Реализация программы «Фортепиано»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</w:t>
      </w:r>
      <w:proofErr w:type="gram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данной</w:t>
      </w:r>
      <w:proofErr w:type="gram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ОП.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почетные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объеме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«Фортепиано», использования передовых педагогических технологий.  </w:t>
      </w:r>
    </w:p>
    <w:p w:rsidR="005E3A3B" w:rsidRPr="007318FD" w:rsidRDefault="00634CD3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4. Финансовые условия реализации программы «Фортепиано»  должны обеспечивать ОУ исполнение настоящих ФГТ.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При реализации программы «Фортепиано»  необходимо планировать работу концертмейстеров с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учетом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сложившихся традиций и методической целесообразности: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по учебным предметам «Концертмейстерский класс» и «Ансамбль» - от 60 до 100 процентов аудиторного учебного времени;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lastRenderedPageBreak/>
        <w:t>при введении в вариативную часть ОП учебного предмета «Ритмика» - до 100 процентов аудиторного учебного времени.</w:t>
      </w:r>
    </w:p>
    <w:p w:rsidR="005E3A3B" w:rsidRPr="007318FD" w:rsidRDefault="00634CD3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5. Материально-технические условия реализации программы «Фортепиано» обеспечивают возможность достижения обучающимися результатов, установленных настоящими ФГТ.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bookmarkStart w:id="1" w:name="_GoBack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Материально-техническая база ОУ </w:t>
      </w:r>
      <w:proofErr w:type="spellStart"/>
      <w:r w:rsidR="0005723A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соттветствует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санитарным и противопожарным нормам, нормам охраны труда. ОУ </w:t>
      </w:r>
      <w:r w:rsidR="0005723A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соблюдает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своевременные сроки текущего и капитального ремонта учебных помещений.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Для реализации программы «Фортепиано»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5E3A3B" w:rsidRPr="0005723A" w:rsidRDefault="0005723A" w:rsidP="0005723A">
      <w:pPr>
        <w:widowControl w:val="0"/>
        <w:autoSpaceDE w:val="0"/>
        <w:adjustRightInd w:val="0"/>
        <w:jc w:val="both"/>
        <w:rPr>
          <w:rStyle w:val="FontStyle16"/>
          <w:sz w:val="28"/>
          <w:szCs w:val="28"/>
          <w:lang w:val="ru-RU"/>
        </w:rPr>
      </w:pPr>
      <w:r w:rsidRPr="0005723A">
        <w:rPr>
          <w:rStyle w:val="FontStyle16"/>
          <w:sz w:val="28"/>
          <w:szCs w:val="28"/>
          <w:lang w:val="ru-RU"/>
        </w:rPr>
        <w:t xml:space="preserve">- </w:t>
      </w:r>
      <w:r w:rsidR="005E3A3B" w:rsidRPr="0005723A">
        <w:rPr>
          <w:rStyle w:val="FontStyle16"/>
          <w:sz w:val="28"/>
          <w:szCs w:val="28"/>
          <w:lang w:val="ru-RU"/>
        </w:rPr>
        <w:t xml:space="preserve">концертный зал с концертным роялем, пультами и </w:t>
      </w:r>
      <w:proofErr w:type="spellStart"/>
      <w:r w:rsidR="005E3A3B" w:rsidRPr="0005723A">
        <w:rPr>
          <w:rStyle w:val="FontStyle16"/>
          <w:sz w:val="28"/>
          <w:szCs w:val="28"/>
          <w:lang w:val="ru-RU"/>
        </w:rPr>
        <w:t>звукотехническим</w:t>
      </w:r>
      <w:proofErr w:type="spellEnd"/>
      <w:r w:rsidR="005E3A3B" w:rsidRPr="0005723A">
        <w:rPr>
          <w:rStyle w:val="FontStyle16"/>
          <w:sz w:val="28"/>
          <w:szCs w:val="28"/>
          <w:lang w:val="ru-RU"/>
        </w:rPr>
        <w:t xml:space="preserve"> оборудованием, </w:t>
      </w:r>
    </w:p>
    <w:p w:rsidR="005E3A3B" w:rsidRPr="0005723A" w:rsidRDefault="0005723A" w:rsidP="0005723A">
      <w:pPr>
        <w:widowControl w:val="0"/>
        <w:autoSpaceDE w:val="0"/>
        <w:adjustRightInd w:val="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- </w:t>
      </w:r>
      <w:r w:rsidR="005E3A3B" w:rsidRPr="0005723A">
        <w:rPr>
          <w:rStyle w:val="FontStyle16"/>
          <w:sz w:val="28"/>
          <w:szCs w:val="28"/>
          <w:lang w:val="ru-RU"/>
        </w:rPr>
        <w:t xml:space="preserve">библиотеку, </w:t>
      </w:r>
    </w:p>
    <w:p w:rsidR="005E3A3B" w:rsidRPr="0005723A" w:rsidRDefault="0005723A" w:rsidP="0005723A">
      <w:pPr>
        <w:widowControl w:val="0"/>
        <w:autoSpaceDE w:val="0"/>
        <w:adjustRightInd w:val="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- </w:t>
      </w:r>
      <w:r w:rsidR="005E3A3B" w:rsidRPr="0005723A">
        <w:rPr>
          <w:rStyle w:val="FontStyle16"/>
          <w:sz w:val="28"/>
          <w:szCs w:val="28"/>
          <w:lang w:val="ru-RU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="005E3A3B" w:rsidRPr="0005723A">
        <w:rPr>
          <w:rStyle w:val="FontStyle16"/>
          <w:sz w:val="28"/>
          <w:szCs w:val="28"/>
          <w:lang w:val="ru-RU"/>
        </w:rPr>
        <w:t>просмотровый</w:t>
      </w:r>
      <w:proofErr w:type="gramEnd"/>
      <w:r w:rsidR="005E3A3B" w:rsidRPr="0005723A">
        <w:rPr>
          <w:rStyle w:val="FontStyle16"/>
          <w:sz w:val="28"/>
          <w:szCs w:val="28"/>
          <w:lang w:val="ru-RU"/>
        </w:rPr>
        <w:t xml:space="preserve"> видеозал), </w:t>
      </w:r>
    </w:p>
    <w:p w:rsidR="005E3A3B" w:rsidRPr="0005723A" w:rsidRDefault="0005723A" w:rsidP="0005723A">
      <w:pPr>
        <w:widowControl w:val="0"/>
        <w:autoSpaceDE w:val="0"/>
        <w:adjustRightInd w:val="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- </w:t>
      </w:r>
      <w:r w:rsidR="005E3A3B" w:rsidRPr="0005723A">
        <w:rPr>
          <w:rStyle w:val="FontStyle16"/>
          <w:sz w:val="28"/>
          <w:szCs w:val="28"/>
          <w:lang w:val="ru-RU"/>
        </w:rPr>
        <w:t xml:space="preserve">учебные аудитории для групповых, мелкогрупповых и индивидуальных занятий, </w:t>
      </w:r>
    </w:p>
    <w:p w:rsidR="005E3A3B" w:rsidRPr="0005723A" w:rsidRDefault="0005723A" w:rsidP="0005723A">
      <w:pPr>
        <w:widowControl w:val="0"/>
        <w:autoSpaceDE w:val="0"/>
        <w:adjustRightInd w:val="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- </w:t>
      </w:r>
      <w:r w:rsidR="005E3A3B" w:rsidRPr="0005723A">
        <w:rPr>
          <w:rStyle w:val="FontStyle16"/>
          <w:sz w:val="28"/>
          <w:szCs w:val="28"/>
          <w:lang w:val="ru-RU"/>
        </w:rPr>
        <w:t xml:space="preserve">учебную аудиторию для занятий по учебному предмету «Хоровой класс» со специализированным оборудованием (подставками для хора, роялем или пианино).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Учебные аудитории, предназначенные для реализации учебного предмета «Специальность и чтение с листа», оснащаются роялями или пианино. </w:t>
      </w:r>
    </w:p>
    <w:bookmarkEnd w:id="1"/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В случае реализации ОУ в вариативной части учебного предмета «Ритмика» учебная аудитория оснащается фортепиано,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звукотехнической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аппаратурой, соответствующим напольным покрытием.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В случае реализации ОУ в вариативной части учебного предмета «Музыкальная информатика» учебная аудитория оборудуется персональными компьютерами, </w:t>
      </w:r>
      <w:r w:rsidRPr="00634CD3">
        <w:rPr>
          <w:rStyle w:val="FontStyle16"/>
          <w:rFonts w:eastAsia="Times New Roman"/>
          <w:kern w:val="0"/>
          <w:sz w:val="28"/>
          <w:szCs w:val="28"/>
          <w:lang w:eastAsia="ru-RU" w:bidi="ar-SA"/>
        </w:rPr>
        <w:t>MIDI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-клавиатурами и соответствующим программным обеспечением.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Учебные аудитории для индивидуальных занятий должны иметь площадь не менее 6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кв.м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., для реализации учебных предметов «Ансамбль», «Концертмейстерский класс» - не менее 12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кв.м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 оснащаются фортепиано или роялями,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звукотехническим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Учебные аудитории должны иметь звукоизоляцию.</w:t>
      </w:r>
    </w:p>
    <w:p w:rsidR="005E3A3B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577E95" w:rsidRDefault="00577E95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</w:p>
    <w:p w:rsidR="00577E95" w:rsidRDefault="00577E95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</w:p>
    <w:p w:rsidR="00577E95" w:rsidRDefault="00577E95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</w:p>
    <w:p w:rsidR="00577E95" w:rsidRPr="007318FD" w:rsidRDefault="00577E95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</w:p>
    <w:p w:rsidR="005E3A3B" w:rsidRPr="00984AB3" w:rsidRDefault="005E3A3B" w:rsidP="00B94172">
      <w:pPr>
        <w:pStyle w:val="1"/>
        <w:spacing w:before="0"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bookmarkStart w:id="2" w:name="_Toc307511778"/>
      <w:bookmarkEnd w:id="0"/>
      <w:r w:rsidRPr="00984AB3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984AB3">
        <w:rPr>
          <w:rFonts w:ascii="Times New Roman" w:hAnsi="Times New Roman" w:cs="Times New Roman"/>
          <w:sz w:val="28"/>
          <w:szCs w:val="28"/>
        </w:rPr>
        <w:t>. П</w:t>
      </w:r>
      <w:r w:rsidRPr="00984AB3">
        <w:rPr>
          <w:rFonts w:ascii="Times New Roman" w:hAnsi="Times New Roman" w:cs="Times New Roman"/>
          <w:spacing w:val="-2"/>
          <w:sz w:val="28"/>
          <w:szCs w:val="28"/>
        </w:rPr>
        <w:t>ланируемые результаты освоения обучающимися</w:t>
      </w:r>
    </w:p>
    <w:p w:rsidR="005E3A3B" w:rsidRPr="00577E95" w:rsidRDefault="005E3A3B" w:rsidP="00B9417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84AB3">
        <w:rPr>
          <w:rFonts w:ascii="Times New Roman" w:hAnsi="Times New Roman" w:cs="Times New Roman"/>
          <w:sz w:val="28"/>
          <w:szCs w:val="28"/>
        </w:rPr>
        <w:t>программы</w:t>
      </w:r>
      <w:bookmarkEnd w:id="2"/>
      <w:r w:rsidRPr="00984AB3">
        <w:rPr>
          <w:rFonts w:ascii="Times New Roman" w:hAnsi="Times New Roman" w:cs="Times New Roman"/>
          <w:sz w:val="28"/>
          <w:szCs w:val="28"/>
        </w:rPr>
        <w:t xml:space="preserve">  «Фортепиано»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Минимум содержания программы «Фортепиано» 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2.1. Результатом освоения программы</w:t>
      </w:r>
      <w:r w:rsidRPr="005E3A3B">
        <w:rPr>
          <w:sz w:val="28"/>
          <w:szCs w:val="28"/>
          <w:lang w:val="ru-RU"/>
        </w:rPr>
        <w:t xml:space="preserve"> 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«Фортепиано» является приобретение обучающимися следующих знаний, умений и навыков в предметных областях: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в области музыкального исполнительства: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знания характерных особенностей музыкальных жанров и основных стилистических направлений;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знания музыкальной терминологии;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грамотно исполнять музыкальные произведения как сольно, так и при игре в ансамбле;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самостоятельно разучивать музыкальные произведения  различных жанров и стилей;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создавать  художественный образ при исполнении музыкального произведения;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 аккомпанировать исполнению несложных вокальных или инструментальных музыкальных произведений;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чтения с листа несложных музыкальных произведений;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подбора по слуху, импровизации и сочинения в простых формах;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первичных навыков в области теоретического анализа исполняемых произведений;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публичных выступлений;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в области теории и истории музыки: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- знания музыкальной грамоты;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первичные знания в области строения классических  музыкальных форм;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- умения осмысливать музыкальные произведения, события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путем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изложения в письменной форме, в форме ведения бесед, дискуссий;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восприятия элементов музыкального языка;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сформированных вокально-интонационных навыков ладового чувства;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- навыков вокального исполнения музыкального текста, в том числе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путем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группового (ансамблевого) и индивидуального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сольфеджирования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, пения с листа;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анализа музыкального произведения;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записи музыкального текста по слуху;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первичных навыков и умений по сочинению музыкального текста.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lastRenderedPageBreak/>
        <w:t xml:space="preserve">3.3. Результатом освоения программы «Фортепиано» с дополнительным годом обучения, 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сверх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обозначенных в пункте 3.2. ФГТ предметных областей, является приобретение обучающимися следующих знаний, умений и навыков в предметных областях: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в области музыкального исполнительства: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- знания основного фортепианного репертуара;  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знания различных исполнительских интерпретаций музыкальных произведений;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в области теории и истории музыки: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осуществлять элементарный анализ нотного текста с  объяснением роли выразительных сре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дств в к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онтексте музыкального произведения;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наличие первичных навыков 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сочинения и импровизации музыкального текста;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восприятия современной музыки.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3.4. Результаты освоения программы «Фортепиано» по учебным предметам обязательной части должны отражать: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3.4.1. Специальность и чтение с листа: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сформированный комплекс исполнительских знаний, умений и навыков, позволяющий </w:t>
      </w:r>
      <w:r w:rsidRPr="00634CD3">
        <w:rPr>
          <w:rStyle w:val="FontStyle16"/>
          <w:rFonts w:eastAsia="Times New Roman"/>
          <w:kern w:val="0"/>
          <w:sz w:val="28"/>
          <w:szCs w:val="28"/>
          <w:lang w:eastAsia="ru-RU" w:bidi="ar-SA"/>
        </w:rPr>
        <w:t> 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знание художественно-исполнительских возможностей фортепиано;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знание профессиональной терминологии;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наличие умений по чтению с листа и транспонированию музыкальных произведений разных жанров и форм;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навыки по воспитанию слухового контроля, умению управлять процессом </w:t>
      </w:r>
      <w:r w:rsidRPr="00634CD3">
        <w:rPr>
          <w:rStyle w:val="FontStyle16"/>
          <w:rFonts w:eastAsia="Times New Roman"/>
          <w:kern w:val="0"/>
          <w:sz w:val="28"/>
          <w:szCs w:val="28"/>
          <w:lang w:eastAsia="ru-RU" w:bidi="ar-SA"/>
        </w:rPr>
        <w:t> 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исполнения музыкального произведения;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навыки по использованию музыкально-исполнительских средств 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lastRenderedPageBreak/>
        <w:t xml:space="preserve">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приемов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наличие творческой инициативы, сформированных представлений о методике разучивания музыкальных произведений и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приемах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работы над исполнительскими трудностями;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наличие элементарных навыков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репетиционно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-концертной работы в качестве солиста.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3.4.2. Ансамбль: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сотворческому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исполнительству на разнообразной литературе;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знание основных направлений камерно-ансамблевой музыки - эпохи барокко, в том числе сочинений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И.С.Баха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, венской классики, романтизма, русской музыки </w:t>
      </w:r>
      <w:r w:rsidRPr="00634CD3">
        <w:rPr>
          <w:rStyle w:val="FontStyle16"/>
          <w:rFonts w:eastAsia="Times New Roman"/>
          <w:kern w:val="0"/>
          <w:sz w:val="28"/>
          <w:szCs w:val="28"/>
          <w:lang w:eastAsia="ru-RU" w:bidi="ar-SA"/>
        </w:rPr>
        <w:t>XIX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века, отечественной и зарубежной музыки </w:t>
      </w:r>
      <w:r w:rsidRPr="00634CD3">
        <w:rPr>
          <w:rStyle w:val="FontStyle16"/>
          <w:rFonts w:eastAsia="Times New Roman"/>
          <w:kern w:val="0"/>
          <w:sz w:val="28"/>
          <w:szCs w:val="28"/>
          <w:lang w:eastAsia="ru-RU" w:bidi="ar-SA"/>
        </w:rPr>
        <w:t>XX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века;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3.4.3. Концертмейстерский класс: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учетом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характера каждой партии;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навыки по разучиванию с солистом его репертуара;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наличие первичного практического опыта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репетиционно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-концертной деятельности в качестве концертмейстера.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3.4.4. Хоровой класс: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знание начальных основ хорового искусства, вокально-хоровых особенностей хоровых партитур, художественно-исполнительских возможностей хорового 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lastRenderedPageBreak/>
        <w:t>коллектива;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знание профессиональной терминологии;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3.4.5. Сольфеджио: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звуковысотного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первичные теоретические знания, в том числе, профессиональной музыкальной терминологии;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умение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сольфеджировать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умение осуществлять анализ элементов музыкального языка;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умение импровизировать на заданные музыкальные темы или ритмические построения;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навыки владения элементами музыкального языка (исполнение на инструменте, запись по слуху и т.п.).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3.4.6. Слушание музыки: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наличие первоначальных знаний о музыке, как виде искусства,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ее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способность проявлять эмоциональное сопереживание в процессе восприятия музыкального произведения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умение проанализировать и рассказать о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своем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3.4.7. Музыкальная литература (зарубежная, отечественная):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знание творческих биографий зарубежных и отечественных композиторов согласно программным требованиям;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lastRenderedPageBreak/>
        <w:t xml:space="preserve">умение исполнять на музыкальном инструменте тематический материал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пройденных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музыкальных произведений;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знание особенностей национальных традиций, фольклорных истоков музыки;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знание профессиональной музыкальной терминологии;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умение в устной и письменной форме излагать свои мысли о творчестве композиторов;  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умение определять на слух фрагменты того или иного изученного музыкального произведения;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навыки по восприятию музыкального произведения, умение выражать его понимание и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свое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к нему отношение, обнаруживать ассоциативные связи с другими видами искусств. </w:t>
      </w:r>
    </w:p>
    <w:p w:rsidR="005E3A3B" w:rsidRPr="00744862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44862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3.4.8. Элементарная теория музыки: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хроматика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, отклонение, модуляция); </w:t>
      </w:r>
      <w:proofErr w:type="gramEnd"/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первичные знания о строении музыкальной ткани, типах изложения музыкального материала;</w:t>
      </w:r>
    </w:p>
    <w:p w:rsidR="005E3A3B" w:rsidRPr="007318FD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умение осуществлять элементарный анализ нотного текста с  объяснением роли выразительных сре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дств в к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онтексте музыкального произведения;</w:t>
      </w:r>
    </w:p>
    <w:p w:rsidR="005E3A3B" w:rsidRDefault="005E3A3B" w:rsidP="00B94172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B94172" w:rsidRDefault="00B94172" w:rsidP="00B94172">
      <w:pPr>
        <w:ind w:firstLine="720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1B1893" w:rsidRPr="001B1893" w:rsidRDefault="001B1893" w:rsidP="00B94172">
      <w:pPr>
        <w:ind w:firstLine="720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3. УЧЕБНЫЙ ПЛАН</w:t>
      </w:r>
    </w:p>
    <w:p w:rsidR="001B1893" w:rsidRDefault="001B1893" w:rsidP="00B94172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1B1893">
        <w:rPr>
          <w:szCs w:val="28"/>
          <w:lang w:val="ru-RU"/>
        </w:rPr>
        <w:t xml:space="preserve">Учебные планы программы «Фортепиано» разработаны ОУ в соответствии ФГТ и с </w:t>
      </w:r>
      <w:proofErr w:type="spellStart"/>
      <w:r w:rsidRPr="001B1893">
        <w:rPr>
          <w:szCs w:val="28"/>
          <w:lang w:val="ru-RU"/>
        </w:rPr>
        <w:t>учетом</w:t>
      </w:r>
      <w:proofErr w:type="spellEnd"/>
      <w:r w:rsidRPr="001B1893">
        <w:rPr>
          <w:szCs w:val="28"/>
          <w:lang w:val="ru-RU"/>
        </w:rPr>
        <w:t xml:space="preserve"> примерных учебных планов, рекомендованных Министерством культуры Российской Федерации. </w:t>
      </w:r>
    </w:p>
    <w:p w:rsidR="001B1893" w:rsidRDefault="001B1893" w:rsidP="00B94172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Учебные планы являются частью дополнительной предпрофессиональной образовательной программы </w:t>
      </w:r>
      <w:r w:rsidR="000A255F" w:rsidRPr="001B1893">
        <w:rPr>
          <w:szCs w:val="28"/>
          <w:lang w:val="ru-RU"/>
        </w:rPr>
        <w:t>«Фортепиано»</w:t>
      </w:r>
      <w:r w:rsidR="000A255F">
        <w:rPr>
          <w:szCs w:val="28"/>
          <w:lang w:val="ru-RU"/>
        </w:rPr>
        <w:t xml:space="preserve"> и отражает структуру программы, определяет содержание и организацию образовательного процесса с </w:t>
      </w:r>
      <w:proofErr w:type="spellStart"/>
      <w:r w:rsidR="000A255F">
        <w:rPr>
          <w:szCs w:val="28"/>
          <w:lang w:val="ru-RU"/>
        </w:rPr>
        <w:t>учетом</w:t>
      </w:r>
      <w:proofErr w:type="spellEnd"/>
      <w:r w:rsidR="000A255F">
        <w:rPr>
          <w:szCs w:val="28"/>
          <w:lang w:val="ru-RU"/>
        </w:rPr>
        <w:t>:</w:t>
      </w:r>
    </w:p>
    <w:p w:rsidR="000A255F" w:rsidRPr="000A255F" w:rsidRDefault="000A255F" w:rsidP="00B94172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0A255F">
        <w:rPr>
          <w:szCs w:val="28"/>
          <w:lang w:val="ru-RU"/>
        </w:rPr>
        <w:t xml:space="preserve">-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 </w:t>
      </w:r>
    </w:p>
    <w:p w:rsidR="000A255F" w:rsidRPr="000A255F" w:rsidRDefault="000A255F" w:rsidP="00B94172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0A255F">
        <w:rPr>
          <w:szCs w:val="28"/>
          <w:lang w:val="ru-RU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0A255F" w:rsidRPr="000A255F" w:rsidRDefault="000A255F" w:rsidP="00B94172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0A255F">
        <w:rPr>
          <w:szCs w:val="28"/>
          <w:lang w:val="ru-RU"/>
        </w:rPr>
        <w:t xml:space="preserve">- индивидуального творческого развития детей; </w:t>
      </w:r>
    </w:p>
    <w:p w:rsidR="000A255F" w:rsidRPr="000A255F" w:rsidRDefault="000A255F" w:rsidP="00B94172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0A255F">
        <w:rPr>
          <w:szCs w:val="28"/>
          <w:lang w:val="ru-RU"/>
        </w:rPr>
        <w:lastRenderedPageBreak/>
        <w:t xml:space="preserve">- социально-культурных особенностей </w:t>
      </w:r>
      <w:r>
        <w:rPr>
          <w:szCs w:val="28"/>
          <w:lang w:val="ru-RU"/>
        </w:rPr>
        <w:t>Московской области</w:t>
      </w:r>
      <w:r w:rsidRPr="000A255F">
        <w:rPr>
          <w:szCs w:val="28"/>
          <w:lang w:val="ru-RU"/>
        </w:rPr>
        <w:t>.</w:t>
      </w:r>
    </w:p>
    <w:p w:rsidR="001B1893" w:rsidRPr="001B1893" w:rsidRDefault="001B1893" w:rsidP="00B94172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1B1893">
        <w:rPr>
          <w:szCs w:val="28"/>
          <w:lang w:val="ru-RU"/>
        </w:rPr>
        <w:t xml:space="preserve">Учебные планы разработаны с </w:t>
      </w:r>
      <w:proofErr w:type="spellStart"/>
      <w:r w:rsidRPr="001B1893">
        <w:rPr>
          <w:szCs w:val="28"/>
          <w:lang w:val="ru-RU"/>
        </w:rPr>
        <w:t>учетом</w:t>
      </w:r>
      <w:proofErr w:type="spellEnd"/>
      <w:r w:rsidRPr="001B1893">
        <w:rPr>
          <w:szCs w:val="28"/>
          <w:lang w:val="ru-RU"/>
        </w:rPr>
        <w:t xml:space="preserve"> графиков и сроков образовательного процесса по реализуемой программе «Фортепиано». </w:t>
      </w:r>
    </w:p>
    <w:p w:rsidR="001B1893" w:rsidRPr="001B1893" w:rsidRDefault="001B1893" w:rsidP="00B94172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1B1893">
        <w:rPr>
          <w:szCs w:val="28"/>
          <w:lang w:val="ru-RU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1B1893" w:rsidRPr="00E900E7" w:rsidRDefault="001B1893" w:rsidP="00B9417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Срок освоения программы «</w:t>
      </w:r>
      <w:r>
        <w:rPr>
          <w:sz w:val="28"/>
          <w:szCs w:val="28"/>
        </w:rPr>
        <w:t>Фортепиано</w:t>
      </w:r>
      <w:r w:rsidRPr="00E900E7">
        <w:rPr>
          <w:rStyle w:val="FontStyle16"/>
          <w:sz w:val="28"/>
          <w:szCs w:val="28"/>
        </w:rPr>
        <w:t xml:space="preserve">» для детей, поступивших в ОУ в первый класс в возрасте с шести лет шести месяцев до девяти лет, составляет 8 лет. </w:t>
      </w:r>
    </w:p>
    <w:p w:rsidR="001B1893" w:rsidRPr="00E900E7" w:rsidRDefault="001B1893" w:rsidP="00B9417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Срок освоения программы «</w:t>
      </w:r>
      <w:r>
        <w:rPr>
          <w:sz w:val="28"/>
          <w:szCs w:val="28"/>
        </w:rPr>
        <w:t>Фортепиано</w:t>
      </w:r>
      <w:r w:rsidRPr="00E900E7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1B1893" w:rsidRPr="008B6738" w:rsidRDefault="001B1893" w:rsidP="00B9417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ОУ</w:t>
      </w:r>
      <w:r w:rsidR="003D1988">
        <w:rPr>
          <w:rStyle w:val="FontStyle16"/>
          <w:sz w:val="28"/>
          <w:szCs w:val="28"/>
        </w:rPr>
        <w:t xml:space="preserve"> </w:t>
      </w:r>
      <w:r w:rsidR="000A255F">
        <w:rPr>
          <w:rStyle w:val="FontStyle16"/>
          <w:sz w:val="28"/>
          <w:szCs w:val="28"/>
        </w:rPr>
        <w:t>имеет право реализовывать образовательную</w:t>
      </w:r>
      <w:r w:rsidRPr="00E900E7">
        <w:rPr>
          <w:rStyle w:val="FontStyle16"/>
          <w:sz w:val="28"/>
          <w:szCs w:val="28"/>
        </w:rPr>
        <w:t xml:space="preserve"> программу «</w:t>
      </w:r>
      <w:r>
        <w:rPr>
          <w:sz w:val="28"/>
          <w:szCs w:val="28"/>
        </w:rPr>
        <w:t>Фортепиано»</w:t>
      </w:r>
      <w:r w:rsidRPr="00E900E7">
        <w:rPr>
          <w:rStyle w:val="FontStyle16"/>
          <w:sz w:val="28"/>
          <w:szCs w:val="28"/>
        </w:rPr>
        <w:t xml:space="preserve"> в </w:t>
      </w:r>
      <w:proofErr w:type="spellStart"/>
      <w:r w:rsidRPr="00E900E7">
        <w:rPr>
          <w:rStyle w:val="FontStyle16"/>
          <w:sz w:val="28"/>
          <w:szCs w:val="28"/>
        </w:rPr>
        <w:t>сокращенные</w:t>
      </w:r>
      <w:proofErr w:type="spellEnd"/>
      <w:r w:rsidRPr="00E900E7">
        <w:rPr>
          <w:rStyle w:val="FontStyle16"/>
          <w:sz w:val="28"/>
          <w:szCs w:val="28"/>
        </w:rPr>
        <w:t xml:space="preserve"> сроки, а также по индивидуальным учебным планам с </w:t>
      </w:r>
      <w:proofErr w:type="spellStart"/>
      <w:r w:rsidRPr="00E900E7">
        <w:rPr>
          <w:rStyle w:val="FontStyle16"/>
          <w:sz w:val="28"/>
          <w:szCs w:val="28"/>
        </w:rPr>
        <w:t>учетом</w:t>
      </w:r>
      <w:proofErr w:type="spellEnd"/>
      <w:r w:rsidRPr="00E900E7">
        <w:rPr>
          <w:rStyle w:val="FontStyle16"/>
          <w:sz w:val="28"/>
          <w:szCs w:val="28"/>
        </w:rPr>
        <w:t xml:space="preserve"> ФГТ. </w:t>
      </w:r>
      <w:r>
        <w:rPr>
          <w:sz w:val="28"/>
          <w:szCs w:val="28"/>
        </w:rPr>
        <w:t>П</w:t>
      </w:r>
      <w:r w:rsidRPr="008B6738">
        <w:rPr>
          <w:sz w:val="28"/>
          <w:szCs w:val="28"/>
        </w:rPr>
        <w:t>раво на освоение программы «</w:t>
      </w:r>
      <w:r>
        <w:rPr>
          <w:sz w:val="28"/>
          <w:szCs w:val="28"/>
        </w:rPr>
        <w:t>Фортепиано</w:t>
      </w:r>
      <w:r w:rsidRPr="008B6738">
        <w:rPr>
          <w:sz w:val="28"/>
          <w:szCs w:val="28"/>
        </w:rPr>
        <w:t xml:space="preserve">» по индивидуальному учебному плану имеют </w:t>
      </w:r>
      <w:r>
        <w:rPr>
          <w:sz w:val="28"/>
          <w:szCs w:val="28"/>
        </w:rPr>
        <w:t>о</w:t>
      </w:r>
      <w:r w:rsidRPr="008B6738">
        <w:rPr>
          <w:sz w:val="28"/>
          <w:szCs w:val="28"/>
        </w:rPr>
        <w:t>бучающиеся, имеющие достаточный уровень знаний, умений и навыков и приступившие к освоению</w:t>
      </w:r>
      <w:r>
        <w:rPr>
          <w:sz w:val="28"/>
          <w:szCs w:val="28"/>
        </w:rPr>
        <w:t xml:space="preserve"> данной </w:t>
      </w:r>
      <w:r w:rsidRPr="008B6738">
        <w:rPr>
          <w:sz w:val="28"/>
          <w:szCs w:val="28"/>
        </w:rPr>
        <w:t xml:space="preserve">программы со второго по седьмой классы включительно. В выпускные классы (восьмой и девятый) поступление </w:t>
      </w:r>
      <w:proofErr w:type="gramStart"/>
      <w:r w:rsidRPr="008B6738">
        <w:rPr>
          <w:sz w:val="28"/>
          <w:szCs w:val="28"/>
        </w:rPr>
        <w:t>обучающихся</w:t>
      </w:r>
      <w:proofErr w:type="gramEnd"/>
      <w:r w:rsidRPr="008B6738">
        <w:rPr>
          <w:sz w:val="28"/>
          <w:szCs w:val="28"/>
        </w:rPr>
        <w:t xml:space="preserve"> не предусмотрено.</w:t>
      </w:r>
    </w:p>
    <w:p w:rsidR="001B1893" w:rsidRPr="001B1893" w:rsidRDefault="001B1893" w:rsidP="00B94172">
      <w:pPr>
        <w:ind w:firstLine="540"/>
        <w:jc w:val="both"/>
        <w:rPr>
          <w:spacing w:val="-2"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spacing w:val="-2"/>
          <w:sz w:val="28"/>
          <w:szCs w:val="28"/>
          <w:lang w:val="ru-RU"/>
        </w:rPr>
        <w:t>Учебный план программы «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  <w:r w:rsidRPr="001B18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» предусматривает следующие предметные области – музыкальное исполнительство, теория и история музыки; и разделы – консультации, промежуточная аттестация, итоговая аттестация. 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1B1893" w:rsidRPr="001B1893" w:rsidRDefault="001B1893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</w:t>
      </w:r>
      <w:proofErr w:type="spell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учета</w:t>
      </w:r>
      <w:proofErr w:type="spellEnd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времени, предусмотренного учебным планом на консультации, затрат времени на контрольные уроки, </w:t>
      </w:r>
      <w:proofErr w:type="spell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зачеты</w:t>
      </w:r>
      <w:proofErr w:type="spellEnd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экзамены, а также участия обучающихся в творческих и культурно-просветительских мероприятиях 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:rsidR="001B1893" w:rsidRPr="001B1893" w:rsidRDefault="001B1893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При реализации программы «Фортепиано»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:rsidR="000A255F" w:rsidRDefault="001B1893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ПО.01.Музыкальное исполнительство: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A255F" w:rsidTr="007E1677">
        <w:trPr>
          <w:trHeight w:val="283"/>
        </w:trPr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УП.01.Специальность и чтение с листа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- 592 часа</w:t>
            </w:r>
          </w:p>
        </w:tc>
      </w:tr>
      <w:tr w:rsidR="000A255F" w:rsidTr="007E1677">
        <w:trPr>
          <w:trHeight w:val="283"/>
        </w:trPr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УП.02.Ансамбль 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- 132 часа</w:t>
            </w:r>
          </w:p>
        </w:tc>
      </w:tr>
      <w:tr w:rsidR="000A255F" w:rsidTr="007E1677">
        <w:trPr>
          <w:trHeight w:val="283"/>
        </w:trPr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УП.03.Концертмейстерский класс 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- 49 часов</w:t>
            </w:r>
          </w:p>
        </w:tc>
      </w:tr>
      <w:tr w:rsidR="000A255F" w:rsidTr="007E1677">
        <w:trPr>
          <w:trHeight w:val="283"/>
        </w:trPr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УП.04.Хоровой класс 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 345,5 часа</w:t>
            </w:r>
          </w:p>
        </w:tc>
      </w:tr>
    </w:tbl>
    <w:p w:rsidR="00577E95" w:rsidRDefault="00577E95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94172" w:rsidRDefault="00B94172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94172" w:rsidRDefault="00B94172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A255F" w:rsidRDefault="001B1893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ПО.02.Теория и история музыки: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A255F" w:rsidTr="000A255F"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УП.01.Сольфеджио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- 378,5 часа</w:t>
            </w:r>
          </w:p>
        </w:tc>
      </w:tr>
      <w:tr w:rsidR="000A255F" w:rsidTr="000A255F"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УП.02.Слушание музыки 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- 98 часов</w:t>
            </w:r>
          </w:p>
        </w:tc>
      </w:tr>
      <w:tr w:rsidR="000A255F" w:rsidTr="000A255F"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УП.03.Музыкальная литература (зарубежная, отечественная) 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- 181,5 часа</w:t>
            </w:r>
          </w:p>
        </w:tc>
      </w:tr>
    </w:tbl>
    <w:p w:rsidR="000A255F" w:rsidRDefault="001B1893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При реализации программы «Фортепиано» с дополнительным годом 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</w:t>
      </w:r>
      <w:r w:rsidR="000A255F" w:rsidRPr="000A25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1B1893" w:rsidRDefault="000A255F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ПО.01.Музыкальное исполнительство: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A255F" w:rsidTr="000A255F"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УП.01.Специальность и чтение с листа 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- 691 час</w:t>
            </w:r>
          </w:p>
        </w:tc>
      </w:tr>
      <w:tr w:rsidR="000A255F" w:rsidTr="000A255F"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УП.02.Ансамбль 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 198 часов</w:t>
            </w:r>
          </w:p>
        </w:tc>
      </w:tr>
      <w:tr w:rsidR="000A255F" w:rsidTr="000A255F"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УП.03.Концертмейстерский класс  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- 49 часов</w:t>
            </w:r>
          </w:p>
        </w:tc>
      </w:tr>
      <w:tr w:rsidR="000A255F" w:rsidTr="000A255F"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УП.04.Хоровой класс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 345,5 часа</w:t>
            </w:r>
          </w:p>
        </w:tc>
      </w:tr>
    </w:tbl>
    <w:p w:rsidR="000A255F" w:rsidRDefault="001B1893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ОП.02.Теория и история музыки: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A255F" w:rsidTr="000A255F"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Сольфеджио 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- 428 часов</w:t>
            </w:r>
          </w:p>
        </w:tc>
      </w:tr>
      <w:tr w:rsidR="000A255F" w:rsidTr="000A255F"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Слушание музыки 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- 98 часов</w:t>
            </w:r>
          </w:p>
        </w:tc>
      </w:tr>
      <w:tr w:rsidR="000A255F" w:rsidTr="000A255F"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- 231 час</w:t>
            </w:r>
          </w:p>
        </w:tc>
      </w:tr>
      <w:tr w:rsidR="000A255F" w:rsidTr="000A255F">
        <w:tc>
          <w:tcPr>
            <w:tcW w:w="4927" w:type="dxa"/>
          </w:tcPr>
          <w:p w:rsidR="000A255F" w:rsidRPr="001B1893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Элементарная теория музыки </w:t>
            </w:r>
          </w:p>
        </w:tc>
        <w:tc>
          <w:tcPr>
            <w:tcW w:w="4927" w:type="dxa"/>
          </w:tcPr>
          <w:p w:rsidR="000A255F" w:rsidRDefault="000A255F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 33 часа</w:t>
            </w:r>
          </w:p>
        </w:tc>
      </w:tr>
    </w:tbl>
    <w:p w:rsidR="001B1893" w:rsidRPr="001B1893" w:rsidRDefault="001B1893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Вариативная часть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дает</w:t>
      </w:r>
      <w:proofErr w:type="spellEnd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возможность расширения и (или) углубления подготовки обучающихся, определяемой содержанием обязательной части 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>программы «Фортепиано»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получения обучающимися дополнительных знаний, умений и навыков. Объем времени вариативной части, предусматриваемый 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занятия обучающихся с присутствием преподавателя, составляет </w:t>
      </w:r>
      <w:r w:rsidR="00D96994">
        <w:rPr>
          <w:rFonts w:ascii="Times New Roman" w:hAnsi="Times New Roman" w:cs="Times New Roman"/>
          <w:bCs/>
          <w:sz w:val="28"/>
          <w:szCs w:val="28"/>
          <w:lang w:val="ru-RU"/>
        </w:rPr>
        <w:t>19</w:t>
      </w:r>
      <w:r w:rsidR="00D025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процентов  от </w:t>
      </w:r>
      <w:proofErr w:type="spell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объема</w:t>
      </w:r>
      <w:proofErr w:type="spellEnd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времени предметных областей обязательной части, предусмотренного на аудиторные занятия. </w:t>
      </w:r>
    </w:p>
    <w:p w:rsidR="001B1893" w:rsidRPr="001B1893" w:rsidRDefault="001B1893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формировании 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вариативной части, а также введении в данный раздел индивидуальных занятий учитываются исторические, национальные и региональные традиции подготовки кадров в области музыкального искусства</w:t>
      </w:r>
      <w:r w:rsidR="00E5251E">
        <w:rPr>
          <w:rFonts w:ascii="Times New Roman" w:hAnsi="Times New Roman" w:cs="Times New Roman"/>
          <w:bCs/>
          <w:sz w:val="28"/>
          <w:szCs w:val="28"/>
          <w:lang w:val="ru-RU"/>
        </w:rPr>
        <w:t>, а также имеющиеся финансовые ресурсы, предусмотренные на оплату труда педагогических работников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1B1893" w:rsidRDefault="001B1893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При реализации программы «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со сроком обучения 8 лет вариативная часть включает следующие предметы: </w:t>
      </w:r>
    </w:p>
    <w:tbl>
      <w:tblPr>
        <w:tblStyle w:val="af8"/>
        <w:tblW w:w="10316" w:type="dxa"/>
        <w:tblLook w:val="04A0" w:firstRow="1" w:lastRow="0" w:firstColumn="1" w:lastColumn="0" w:noHBand="0" w:noVBand="1"/>
      </w:tblPr>
      <w:tblGrid>
        <w:gridCol w:w="7905"/>
        <w:gridCol w:w="2411"/>
      </w:tblGrid>
      <w:tr w:rsidR="00577E95" w:rsidTr="00577E95">
        <w:trPr>
          <w:trHeight w:val="283"/>
        </w:trPr>
        <w:tc>
          <w:tcPr>
            <w:tcW w:w="7905" w:type="dxa"/>
          </w:tcPr>
          <w:p w:rsidR="00577E95" w:rsidRDefault="00577E95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В.01.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Музицирование</w:t>
            </w:r>
          </w:p>
        </w:tc>
        <w:tc>
          <w:tcPr>
            <w:tcW w:w="2411" w:type="dxa"/>
          </w:tcPr>
          <w:p w:rsidR="00577E95" w:rsidRDefault="00577E95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32,5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577E95" w:rsidTr="00577E95">
        <w:trPr>
          <w:trHeight w:val="283"/>
        </w:trPr>
        <w:tc>
          <w:tcPr>
            <w:tcW w:w="7905" w:type="dxa"/>
          </w:tcPr>
          <w:p w:rsidR="00577E95" w:rsidRDefault="00577E95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В.02.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УП.02.Ансамбль </w:t>
            </w:r>
          </w:p>
        </w:tc>
        <w:tc>
          <w:tcPr>
            <w:tcW w:w="2411" w:type="dxa"/>
          </w:tcPr>
          <w:p w:rsidR="00577E95" w:rsidRDefault="00577E95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16,5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577E95" w:rsidTr="00577E95">
        <w:trPr>
          <w:trHeight w:val="283"/>
        </w:trPr>
        <w:tc>
          <w:tcPr>
            <w:tcW w:w="7905" w:type="dxa"/>
          </w:tcPr>
          <w:p w:rsidR="00577E95" w:rsidRDefault="00577E95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В.03.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УП.03.</w:t>
            </w:r>
            <w:r w:rsidR="00803E33">
              <w:rPr>
                <w:rStyle w:val="FontStyle16"/>
                <w:sz w:val="28"/>
                <w:szCs w:val="28"/>
                <w:lang w:val="ru-RU"/>
              </w:rPr>
              <w:t xml:space="preserve"> Основы импровизации</w:t>
            </w:r>
          </w:p>
        </w:tc>
        <w:tc>
          <w:tcPr>
            <w:tcW w:w="2411" w:type="dxa"/>
          </w:tcPr>
          <w:p w:rsidR="00577E95" w:rsidRDefault="00577E95" w:rsidP="00803E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803E3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82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</w:t>
            </w:r>
            <w:r w:rsidR="00803E3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</w:p>
        </w:tc>
      </w:tr>
      <w:tr w:rsidR="00577E95" w:rsidTr="00577E95">
        <w:trPr>
          <w:trHeight w:val="283"/>
        </w:trPr>
        <w:tc>
          <w:tcPr>
            <w:tcW w:w="7905" w:type="dxa"/>
          </w:tcPr>
          <w:p w:rsidR="00577E95" w:rsidRDefault="00577E95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В.04.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Ознакомление с другим инструментом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1" w:type="dxa"/>
          </w:tcPr>
          <w:p w:rsidR="00577E95" w:rsidRDefault="00577E95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 49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,5 часа</w:t>
            </w:r>
          </w:p>
        </w:tc>
      </w:tr>
      <w:tr w:rsidR="00577E95" w:rsidRPr="00577E95" w:rsidTr="00577E95">
        <w:trPr>
          <w:trHeight w:val="283"/>
        </w:trPr>
        <w:tc>
          <w:tcPr>
            <w:tcW w:w="7905" w:type="dxa"/>
          </w:tcPr>
          <w:p w:rsidR="00577E95" w:rsidRDefault="00577E95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В.05.УП.05. Элементарная теория музыки</w:t>
            </w:r>
          </w:p>
        </w:tc>
        <w:tc>
          <w:tcPr>
            <w:tcW w:w="2411" w:type="dxa"/>
          </w:tcPr>
          <w:p w:rsidR="00577E95" w:rsidRPr="001B1893" w:rsidRDefault="00577E95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- 33 часа</w:t>
            </w:r>
          </w:p>
        </w:tc>
      </w:tr>
    </w:tbl>
    <w:p w:rsidR="00577E95" w:rsidRPr="001B1893" w:rsidRDefault="00577E95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94172" w:rsidRDefault="00B94172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94172" w:rsidRDefault="00B94172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94172" w:rsidRDefault="00B94172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B1893" w:rsidRDefault="001B1893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При реализации программы «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с дополнительным годом обучения вариативная часть включает следующие предметы: </w:t>
      </w:r>
    </w:p>
    <w:tbl>
      <w:tblPr>
        <w:tblStyle w:val="af8"/>
        <w:tblW w:w="10316" w:type="dxa"/>
        <w:tblLook w:val="04A0" w:firstRow="1" w:lastRow="0" w:firstColumn="1" w:lastColumn="0" w:noHBand="0" w:noVBand="1"/>
      </w:tblPr>
      <w:tblGrid>
        <w:gridCol w:w="7905"/>
        <w:gridCol w:w="2411"/>
      </w:tblGrid>
      <w:tr w:rsidR="00C46047" w:rsidTr="008C27C4">
        <w:trPr>
          <w:trHeight w:val="283"/>
        </w:trPr>
        <w:tc>
          <w:tcPr>
            <w:tcW w:w="7905" w:type="dxa"/>
          </w:tcPr>
          <w:p w:rsidR="00C46047" w:rsidRDefault="00C46047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В.01.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Музицирование</w:t>
            </w:r>
          </w:p>
        </w:tc>
        <w:tc>
          <w:tcPr>
            <w:tcW w:w="2411" w:type="dxa"/>
          </w:tcPr>
          <w:p w:rsidR="00C46047" w:rsidRDefault="00C46047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32,5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C46047" w:rsidTr="008C27C4">
        <w:trPr>
          <w:trHeight w:val="283"/>
        </w:trPr>
        <w:tc>
          <w:tcPr>
            <w:tcW w:w="7905" w:type="dxa"/>
          </w:tcPr>
          <w:p w:rsidR="00C46047" w:rsidRDefault="00C46047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В.02.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УП.02.Ансамбль </w:t>
            </w:r>
          </w:p>
        </w:tc>
        <w:tc>
          <w:tcPr>
            <w:tcW w:w="2411" w:type="dxa"/>
          </w:tcPr>
          <w:p w:rsidR="00C46047" w:rsidRDefault="00C46047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16,5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C46047" w:rsidTr="008C27C4">
        <w:trPr>
          <w:trHeight w:val="283"/>
        </w:trPr>
        <w:tc>
          <w:tcPr>
            <w:tcW w:w="7905" w:type="dxa"/>
          </w:tcPr>
          <w:p w:rsidR="00C46047" w:rsidRDefault="00C46047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В.03.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УП.03.</w:t>
            </w:r>
            <w:r w:rsidR="00803E33">
              <w:rPr>
                <w:rStyle w:val="FontStyle16"/>
                <w:sz w:val="28"/>
                <w:szCs w:val="28"/>
                <w:lang w:val="ru-RU"/>
              </w:rPr>
              <w:t xml:space="preserve"> Основы импровизации</w:t>
            </w:r>
          </w:p>
        </w:tc>
        <w:tc>
          <w:tcPr>
            <w:tcW w:w="2411" w:type="dxa"/>
          </w:tcPr>
          <w:p w:rsidR="00C46047" w:rsidRDefault="00C46047" w:rsidP="00803E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803E3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82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</w:t>
            </w:r>
            <w:r w:rsidR="00803E3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</w:p>
        </w:tc>
      </w:tr>
      <w:tr w:rsidR="00C46047" w:rsidTr="008C27C4">
        <w:trPr>
          <w:trHeight w:val="283"/>
        </w:trPr>
        <w:tc>
          <w:tcPr>
            <w:tcW w:w="7905" w:type="dxa"/>
          </w:tcPr>
          <w:p w:rsidR="00C46047" w:rsidRDefault="00C46047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В.04.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Ознакомление с другим инструментом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1" w:type="dxa"/>
          </w:tcPr>
          <w:p w:rsidR="00C46047" w:rsidRDefault="00C46047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 49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,5 часа</w:t>
            </w:r>
          </w:p>
        </w:tc>
      </w:tr>
      <w:tr w:rsidR="00C46047" w:rsidRPr="00577E95" w:rsidTr="008C27C4">
        <w:trPr>
          <w:trHeight w:val="283"/>
        </w:trPr>
        <w:tc>
          <w:tcPr>
            <w:tcW w:w="7905" w:type="dxa"/>
          </w:tcPr>
          <w:p w:rsidR="00C46047" w:rsidRDefault="00C46047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В.05.УП.05. Элементарная теория музыки</w:t>
            </w:r>
          </w:p>
        </w:tc>
        <w:tc>
          <w:tcPr>
            <w:tcW w:w="2411" w:type="dxa"/>
          </w:tcPr>
          <w:p w:rsidR="00C46047" w:rsidRPr="001B1893" w:rsidRDefault="00C46047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- 33 часа</w:t>
            </w:r>
          </w:p>
        </w:tc>
      </w:tr>
      <w:tr w:rsidR="00C46047" w:rsidRPr="00577E95" w:rsidTr="008C27C4">
        <w:trPr>
          <w:trHeight w:val="283"/>
        </w:trPr>
        <w:tc>
          <w:tcPr>
            <w:tcW w:w="7905" w:type="dxa"/>
          </w:tcPr>
          <w:p w:rsidR="00C46047" w:rsidRDefault="00C46047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В.01.УП.01. Хоровой класс</w:t>
            </w:r>
          </w:p>
        </w:tc>
        <w:tc>
          <w:tcPr>
            <w:tcW w:w="2411" w:type="dxa"/>
          </w:tcPr>
          <w:p w:rsidR="00C46047" w:rsidRDefault="00C46047" w:rsidP="00B941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- 49,5 часа</w:t>
            </w:r>
          </w:p>
        </w:tc>
      </w:tr>
    </w:tbl>
    <w:p w:rsidR="00C46047" w:rsidRPr="001B1893" w:rsidRDefault="00C46047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B1893" w:rsidRPr="001B1893" w:rsidRDefault="001B1893" w:rsidP="00B941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«Фортепиано» обеспечивается </w:t>
      </w:r>
      <w:r w:rsidRPr="001B1893">
        <w:rPr>
          <w:rFonts w:ascii="Times New Roman" w:hAnsi="Times New Roman" w:cs="Times New Roman"/>
          <w:b/>
          <w:sz w:val="28"/>
          <w:szCs w:val="28"/>
          <w:lang w:val="ru-RU"/>
        </w:rPr>
        <w:t>консультациями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 для обучающихся, которые проводятся с целью подготовки обучающихся к контрольным урокам, </w:t>
      </w:r>
      <w:proofErr w:type="spellStart"/>
      <w:r w:rsidRPr="001B1893">
        <w:rPr>
          <w:rFonts w:ascii="Times New Roman" w:hAnsi="Times New Roman" w:cs="Times New Roman"/>
          <w:sz w:val="28"/>
          <w:szCs w:val="28"/>
          <w:lang w:val="ru-RU"/>
        </w:rPr>
        <w:t>зачетам</w:t>
      </w:r>
      <w:proofErr w:type="spellEnd"/>
      <w:r w:rsidRPr="001B1893">
        <w:rPr>
          <w:rFonts w:ascii="Times New Roman" w:hAnsi="Times New Roman" w:cs="Times New Roman"/>
          <w:sz w:val="28"/>
          <w:szCs w:val="28"/>
          <w:lang w:val="ru-RU"/>
        </w:rPr>
        <w:t>, экзаменам, творческим конкурсам и другим мероприятиям по усмотрению ОУ.</w:t>
      </w:r>
      <w:proofErr w:type="gramEnd"/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Консультации проводятся</w:t>
      </w:r>
      <w:r w:rsidRPr="001B189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рассредоточено или в </w:t>
      </w:r>
      <w:proofErr w:type="spellStart"/>
      <w:r w:rsidRPr="001B1893">
        <w:rPr>
          <w:rFonts w:ascii="Times New Roman" w:hAnsi="Times New Roman" w:cs="Times New Roman"/>
          <w:sz w:val="28"/>
          <w:szCs w:val="28"/>
          <w:lang w:val="ru-RU"/>
        </w:rPr>
        <w:t>счет</w:t>
      </w:r>
      <w:proofErr w:type="spellEnd"/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 резерва учебного времени в </w:t>
      </w:r>
      <w:proofErr w:type="spellStart"/>
      <w:r w:rsidRPr="001B1893">
        <w:rPr>
          <w:rFonts w:ascii="Times New Roman" w:hAnsi="Times New Roman" w:cs="Times New Roman"/>
          <w:sz w:val="28"/>
          <w:szCs w:val="28"/>
          <w:lang w:val="ru-RU"/>
        </w:rPr>
        <w:t>объеме</w:t>
      </w:r>
      <w:proofErr w:type="spellEnd"/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 158 часов при реализации программы «Фортепиано» со сроком обучения 8 лет и 184 часов при реализации образовательной  программы с дополнительным годом обучения. </w:t>
      </w:r>
      <w:r w:rsidRPr="00E5251E">
        <w:rPr>
          <w:rFonts w:ascii="Times New Roman" w:hAnsi="Times New Roman" w:cs="Times New Roman"/>
          <w:sz w:val="28"/>
          <w:szCs w:val="28"/>
          <w:lang w:val="ru-RU"/>
        </w:rPr>
        <w:t xml:space="preserve">Резерв учебного времени установлен ОУ из </w:t>
      </w:r>
      <w:proofErr w:type="spellStart"/>
      <w:r w:rsidRPr="00E5251E">
        <w:rPr>
          <w:rFonts w:ascii="Times New Roman" w:hAnsi="Times New Roman" w:cs="Times New Roman"/>
          <w:sz w:val="28"/>
          <w:szCs w:val="28"/>
          <w:lang w:val="ru-RU"/>
        </w:rPr>
        <w:t>расчета</w:t>
      </w:r>
      <w:proofErr w:type="spellEnd"/>
      <w:r w:rsidRPr="00E5251E">
        <w:rPr>
          <w:rFonts w:ascii="Times New Roman" w:hAnsi="Times New Roman" w:cs="Times New Roman"/>
          <w:sz w:val="28"/>
          <w:szCs w:val="28"/>
          <w:lang w:val="ru-RU"/>
        </w:rPr>
        <w:t xml:space="preserve"> одной недели в учебном году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  <w:proofErr w:type="gramStart"/>
      <w:r w:rsidRPr="001B1893">
        <w:rPr>
          <w:rFonts w:ascii="Times New Roman" w:hAnsi="Times New Roman" w:cs="Times New Roman"/>
          <w:sz w:val="28"/>
          <w:szCs w:val="28"/>
          <w:lang w:val="ru-RU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каникул).</w:t>
      </w:r>
      <w:proofErr w:type="gramEnd"/>
    </w:p>
    <w:p w:rsidR="001B1893" w:rsidRPr="001B1893" w:rsidRDefault="001B1893" w:rsidP="00B941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реализации учебных предметов обязательной и вариативной частей предусмотрен объем времени на </w:t>
      </w:r>
      <w:r w:rsidRPr="001B189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самостоятельную работу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обучающихся. </w:t>
      </w:r>
      <w:proofErr w:type="gram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Объем времени на самостоятельную работу обучающихся по каждому учебному предмету </w:t>
      </w:r>
      <w:proofErr w:type="spell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определен</w:t>
      </w:r>
      <w:proofErr w:type="spellEnd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</w:t>
      </w:r>
      <w:proofErr w:type="spell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учетом</w:t>
      </w:r>
      <w:proofErr w:type="spellEnd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сложившихся педагогических традиций и методической целесообразности. </w:t>
      </w:r>
      <w:proofErr w:type="gramEnd"/>
    </w:p>
    <w:p w:rsidR="001B1893" w:rsidRPr="001B1893" w:rsidRDefault="001B1893" w:rsidP="00B941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1B1893" w:rsidRPr="001B1893" w:rsidRDefault="001B1893" w:rsidP="00B941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ОУ обеспечивает реализацию учебного предмета «Хоровой класс» на базе учебного хора. Хоровые учебные коллективы подразделяются </w:t>
      </w:r>
      <w:r w:rsidRPr="00E5251E">
        <w:rPr>
          <w:rFonts w:ascii="Times New Roman" w:hAnsi="Times New Roman" w:cs="Times New Roman"/>
          <w:sz w:val="28"/>
          <w:szCs w:val="28"/>
          <w:lang w:val="ru-RU"/>
        </w:rPr>
        <w:t>(если есть) на младший хор, хоры средних и старших классов, сводный хор. Хоровые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 учебные коллективы участвуют в творческих мероприятиях и культурно-просветительской деятельности ОУ. </w:t>
      </w:r>
    </w:p>
    <w:p w:rsidR="001B1893" w:rsidRPr="001B1893" w:rsidRDefault="001B1893" w:rsidP="00B941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программы «Фортепиано» работа концертмейстеров планируется с </w:t>
      </w:r>
      <w:proofErr w:type="spellStart"/>
      <w:r w:rsidRPr="001B1893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proofErr w:type="spellEnd"/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 сложившихся традиций и методической целесообразности:</w:t>
      </w:r>
    </w:p>
    <w:p w:rsidR="001B1893" w:rsidRPr="001B1893" w:rsidRDefault="001B1893" w:rsidP="00B941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1B1893" w:rsidRPr="001B1893" w:rsidRDefault="001B1893" w:rsidP="00B941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sz w:val="28"/>
          <w:szCs w:val="28"/>
          <w:lang w:val="ru-RU"/>
        </w:rPr>
        <w:t>по учебным предметам «Концертмейстерский класс» и «Ансамбль» – от 60 до 100 процентов аудиторного учебного времени;</w:t>
      </w:r>
    </w:p>
    <w:p w:rsidR="001B1893" w:rsidRDefault="001B1893" w:rsidP="00B941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5251E">
        <w:rPr>
          <w:rFonts w:ascii="Times New Roman" w:hAnsi="Times New Roman" w:cs="Times New Roman"/>
          <w:sz w:val="28"/>
          <w:szCs w:val="28"/>
          <w:lang w:val="ru-RU"/>
        </w:rPr>
        <w:t>по учебному предмету</w:t>
      </w:r>
      <w:r w:rsidRPr="00E5251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E5251E">
        <w:rPr>
          <w:rFonts w:ascii="Times New Roman" w:hAnsi="Times New Roman" w:cs="Times New Roman"/>
          <w:sz w:val="28"/>
          <w:szCs w:val="28"/>
          <w:lang w:val="ru-RU"/>
        </w:rPr>
        <w:t xml:space="preserve">«Ритмика» </w:t>
      </w:r>
      <w:r w:rsidRPr="00E5251E">
        <w:rPr>
          <w:rFonts w:ascii="Times New Roman" w:eastAsia="Times New Roman" w:hAnsi="Times New Roman"/>
          <w:sz w:val="28"/>
          <w:szCs w:val="28"/>
          <w:lang w:val="ru-RU"/>
        </w:rPr>
        <w:t>– до 100% аудиторного времени.</w:t>
      </w:r>
    </w:p>
    <w:p w:rsidR="00036286" w:rsidRDefault="00036286" w:rsidP="00B941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94172" w:rsidRDefault="00B94172" w:rsidP="00B941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6286" w:rsidRDefault="00036286" w:rsidP="00B941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6286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3. Учебный пла</w:t>
      </w:r>
      <w:proofErr w:type="gramStart"/>
      <w:r w:rsidRPr="00036286">
        <w:rPr>
          <w:rFonts w:ascii="Times New Roman" w:eastAsia="Times New Roman" w:hAnsi="Times New Roman"/>
          <w:b/>
          <w:sz w:val="28"/>
          <w:szCs w:val="28"/>
          <w:lang w:val="ru-RU"/>
        </w:rPr>
        <w:t>н(</w:t>
      </w:r>
      <w:proofErr w:type="gramEnd"/>
      <w:r w:rsidRPr="00036286">
        <w:rPr>
          <w:rFonts w:ascii="Times New Roman" w:eastAsia="Times New Roman" w:hAnsi="Times New Roman"/>
          <w:b/>
          <w:sz w:val="28"/>
          <w:szCs w:val="28"/>
          <w:lang w:val="ru-RU"/>
        </w:rPr>
        <w:t>прилагается)</w:t>
      </w:r>
    </w:p>
    <w:p w:rsidR="00036286" w:rsidRDefault="00E71DDA" w:rsidP="00B941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7E1677">
        <w:rPr>
          <w:rFonts w:ascii="Times New Roman" w:hAnsi="Times New Roman" w:cs="Times New Roman"/>
          <w:b/>
          <w:sz w:val="28"/>
          <w:szCs w:val="28"/>
          <w:lang w:val="ru-RU"/>
        </w:rPr>
        <w:t>График образовательного процесса</w:t>
      </w:r>
      <w:r w:rsidR="000362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36286">
        <w:rPr>
          <w:rFonts w:ascii="Times New Roman" w:hAnsi="Times New Roman"/>
          <w:b/>
          <w:sz w:val="28"/>
          <w:szCs w:val="28"/>
          <w:lang w:val="ru-RU"/>
        </w:rPr>
        <w:t>(прилагае</w:t>
      </w:r>
      <w:r w:rsidRPr="007318FD">
        <w:rPr>
          <w:rFonts w:ascii="Times New Roman" w:hAnsi="Times New Roman"/>
          <w:b/>
          <w:sz w:val="28"/>
          <w:szCs w:val="28"/>
          <w:lang w:val="ru-RU"/>
        </w:rPr>
        <w:t>тся)</w:t>
      </w:r>
    </w:p>
    <w:p w:rsidR="00A75A06" w:rsidRPr="007318FD" w:rsidRDefault="00A75A06" w:rsidP="00B941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18FD">
        <w:rPr>
          <w:rFonts w:ascii="Times New Roman" w:hAnsi="Times New Roman"/>
          <w:b/>
          <w:sz w:val="28"/>
          <w:szCs w:val="28"/>
          <w:lang w:val="ru-RU"/>
        </w:rPr>
        <w:t>5. ПРОГРАММЫ УЧЕБНЫХ ПРЕДМЕТОВ (прилагаются)</w:t>
      </w:r>
    </w:p>
    <w:p w:rsidR="00A45D99" w:rsidRDefault="00A45D99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B94172" w:rsidRDefault="00B94172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A75A06" w:rsidRDefault="00A75A06" w:rsidP="00B94172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  <w:r w:rsidRPr="007318F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6. СИСТЕМА И КРИТЕРИИ ОЦЕНОК ПРОМЕЖУТОЧНОЙ И ИТОГОВОЙ АТТЕСТАЦИИ, РЕЗУЛЬТАТОВ ОСВОЕНИЯ ОБРАЗОВАТЕЛЬНОЙ ПРОГРАММЫ </w:t>
      </w:r>
      <w:proofErr w:type="gramStart"/>
      <w:r w:rsidRPr="007318FD">
        <w:rPr>
          <w:rFonts w:ascii="Times New Roman" w:hAnsi="Times New Roman"/>
          <w:b/>
          <w:sz w:val="28"/>
          <w:szCs w:val="28"/>
          <w:lang w:val="ru-RU"/>
        </w:rPr>
        <w:t>ОБУЧАЮЩИМИСЯ</w:t>
      </w:r>
      <w:proofErr w:type="gramEnd"/>
    </w:p>
    <w:p w:rsid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Оценка качества реализации программы «Фортепиано» включает в себя текущий контроль успеваемости, промежуточную и итоговую аттестацию обучающихся. 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Содержание промежуточной аттестации и условия </w:t>
      </w:r>
      <w:proofErr w:type="spellStart"/>
      <w:r w:rsidRPr="00A75A06">
        <w:rPr>
          <w:szCs w:val="28"/>
          <w:lang w:val="ru-RU"/>
        </w:rPr>
        <w:t>ее</w:t>
      </w:r>
      <w:proofErr w:type="spellEnd"/>
      <w:r w:rsidRPr="00A75A06">
        <w:rPr>
          <w:szCs w:val="28"/>
          <w:lang w:val="ru-RU"/>
        </w:rPr>
        <w:t xml:space="preserve"> проведения разработаны ОУ самостоятельно на основании ФГТ. Положение о текущем контроле знаний и промежуточной аттестации обучающихся является локальным нормативным актом ОУ, принятым органом самоуправления образовательного учреждения и </w:t>
      </w:r>
      <w:proofErr w:type="spellStart"/>
      <w:r w:rsidRPr="00A75A06">
        <w:rPr>
          <w:szCs w:val="28"/>
          <w:lang w:val="ru-RU"/>
        </w:rPr>
        <w:t>утвержденным</w:t>
      </w:r>
      <w:proofErr w:type="spellEnd"/>
      <w:r w:rsidRPr="00A75A06">
        <w:rPr>
          <w:szCs w:val="28"/>
          <w:lang w:val="ru-RU"/>
        </w:rPr>
        <w:t xml:space="preserve"> его руководителем.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Текущий контроль успеваемости </w:t>
      </w:r>
      <w:proofErr w:type="gramStart"/>
      <w:r w:rsidRPr="00A75A06">
        <w:rPr>
          <w:szCs w:val="28"/>
          <w:lang w:val="ru-RU"/>
        </w:rPr>
        <w:t>обучающихся</w:t>
      </w:r>
      <w:proofErr w:type="gramEnd"/>
      <w:r w:rsidRPr="00A75A06">
        <w:rPr>
          <w:szCs w:val="28"/>
          <w:lang w:val="ru-RU"/>
        </w:rPr>
        <w:t xml:space="preserve"> проводится в </w:t>
      </w:r>
      <w:proofErr w:type="spellStart"/>
      <w:r w:rsidRPr="00A75A06">
        <w:rPr>
          <w:szCs w:val="28"/>
          <w:lang w:val="ru-RU"/>
        </w:rPr>
        <w:t>счет</w:t>
      </w:r>
      <w:proofErr w:type="spellEnd"/>
      <w:r w:rsidRPr="00A75A06">
        <w:rPr>
          <w:szCs w:val="28"/>
          <w:lang w:val="ru-RU"/>
        </w:rPr>
        <w:t xml:space="preserve"> аудиторного времени, предусмотренного на учебный предмет. 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</w:t>
      </w:r>
    </w:p>
    <w:p w:rsidR="00A75A06" w:rsidRPr="00A75A06" w:rsidRDefault="001B3804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75A06" w:rsidRPr="00A75A06">
        <w:rPr>
          <w:szCs w:val="28"/>
          <w:lang w:val="ru-RU"/>
        </w:rPr>
        <w:t xml:space="preserve">отношение </w:t>
      </w:r>
      <w:proofErr w:type="spellStart"/>
      <w:r w:rsidR="00A75A06" w:rsidRPr="00A75A06">
        <w:rPr>
          <w:szCs w:val="28"/>
          <w:lang w:val="ru-RU"/>
        </w:rPr>
        <w:t>ребенка</w:t>
      </w:r>
      <w:proofErr w:type="spellEnd"/>
      <w:r w:rsidR="00A75A06" w:rsidRPr="00A75A06">
        <w:rPr>
          <w:szCs w:val="28"/>
          <w:lang w:val="ru-RU"/>
        </w:rPr>
        <w:t xml:space="preserve"> к занятиям, его старания и прилежность;</w:t>
      </w:r>
    </w:p>
    <w:p w:rsidR="00A75A06" w:rsidRPr="00A75A06" w:rsidRDefault="001B3804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75A06" w:rsidRPr="00A75A06">
        <w:rPr>
          <w:szCs w:val="28"/>
          <w:lang w:val="ru-RU"/>
        </w:rPr>
        <w:t>качество выполнения предложенных заданий;</w:t>
      </w:r>
    </w:p>
    <w:p w:rsidR="00A75A06" w:rsidRPr="00A75A06" w:rsidRDefault="001B3804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75A06" w:rsidRPr="00A75A06">
        <w:rPr>
          <w:szCs w:val="28"/>
          <w:lang w:val="ru-RU"/>
        </w:rPr>
        <w:t xml:space="preserve">инициативность и проявление </w:t>
      </w:r>
      <w:proofErr w:type="gramStart"/>
      <w:r w:rsidR="00A75A06" w:rsidRPr="00A75A06">
        <w:rPr>
          <w:szCs w:val="28"/>
          <w:lang w:val="ru-RU"/>
        </w:rPr>
        <w:t>самостоятельности</w:t>
      </w:r>
      <w:proofErr w:type="gramEnd"/>
      <w:r w:rsidR="00A75A06" w:rsidRPr="00A75A06">
        <w:rPr>
          <w:szCs w:val="28"/>
          <w:lang w:val="ru-RU"/>
        </w:rPr>
        <w:t xml:space="preserve"> как на уроке, так и во время домашней работы;</w:t>
      </w:r>
    </w:p>
    <w:p w:rsidR="00A75A06" w:rsidRPr="00A75A06" w:rsidRDefault="001B3804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75A06" w:rsidRPr="00A75A06">
        <w:rPr>
          <w:szCs w:val="28"/>
          <w:lang w:val="ru-RU"/>
        </w:rPr>
        <w:t>темпы продвижения.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На основании результатов текущего контроля выводятся четвер</w:t>
      </w:r>
      <w:r w:rsidR="00070E9A">
        <w:rPr>
          <w:szCs w:val="28"/>
          <w:lang w:val="ru-RU"/>
        </w:rPr>
        <w:t>т</w:t>
      </w:r>
      <w:r w:rsidRPr="00A75A06">
        <w:rPr>
          <w:szCs w:val="28"/>
          <w:lang w:val="ru-RU"/>
        </w:rPr>
        <w:t>ные оценки.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В качестве средств текущего контроля успеваемости используются академические концерты, прослушивания, контрольные работы, технические </w:t>
      </w:r>
      <w:proofErr w:type="spellStart"/>
      <w:r w:rsidRPr="00A75A06">
        <w:rPr>
          <w:szCs w:val="28"/>
          <w:lang w:val="ru-RU"/>
        </w:rPr>
        <w:t>зачеты</w:t>
      </w:r>
      <w:proofErr w:type="spellEnd"/>
      <w:r w:rsidRPr="00A75A06">
        <w:rPr>
          <w:szCs w:val="28"/>
          <w:lang w:val="ru-RU"/>
        </w:rPr>
        <w:t>, устные опросы, письменные работы, тестирование. Особой формой текущего контроля является контрольный урок, который проводится преподавателем, ведущим предмет без присутствия комиссии.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Промежуточная аттестация определяет успешность развития учащегося  и степень освоения им учебных задач на данном этапе. Промежуточная аттестация проводится в форме контрольных уроков, </w:t>
      </w:r>
      <w:proofErr w:type="spellStart"/>
      <w:r w:rsidRPr="00A75A06">
        <w:rPr>
          <w:szCs w:val="28"/>
          <w:lang w:val="ru-RU"/>
        </w:rPr>
        <w:t>зачетов</w:t>
      </w:r>
      <w:proofErr w:type="spellEnd"/>
      <w:r w:rsidRPr="00A75A06">
        <w:rPr>
          <w:szCs w:val="28"/>
          <w:lang w:val="ru-RU"/>
        </w:rPr>
        <w:t xml:space="preserve"> и экзаменов. Контрольные уроки, зачёты и экзамены могут проходить в виде технических </w:t>
      </w:r>
      <w:proofErr w:type="spellStart"/>
      <w:r w:rsidRPr="00A75A06">
        <w:rPr>
          <w:szCs w:val="28"/>
          <w:lang w:val="ru-RU"/>
        </w:rPr>
        <w:t>зачетов</w:t>
      </w:r>
      <w:proofErr w:type="spellEnd"/>
      <w:r w:rsidRPr="00A75A06">
        <w:rPr>
          <w:szCs w:val="28"/>
          <w:lang w:val="ru-RU"/>
        </w:rPr>
        <w:t xml:space="preserve">, академических концертов, исполнения концертных программ, письменных работ и устных опросов. 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Контрольные уроки и </w:t>
      </w:r>
      <w:proofErr w:type="spellStart"/>
      <w:r w:rsidRPr="00A75A06">
        <w:rPr>
          <w:szCs w:val="28"/>
          <w:lang w:val="ru-RU"/>
        </w:rPr>
        <w:t>зачеты</w:t>
      </w:r>
      <w:proofErr w:type="spellEnd"/>
      <w:r w:rsidRPr="00A75A06">
        <w:rPr>
          <w:szCs w:val="28"/>
          <w:lang w:val="ru-RU"/>
        </w:rPr>
        <w:t xml:space="preserve"> в рамках промежуточной аттестации проводятся на завершающих полугодие учебных занятиях в </w:t>
      </w:r>
      <w:proofErr w:type="spellStart"/>
      <w:r w:rsidRPr="00A75A06">
        <w:rPr>
          <w:szCs w:val="28"/>
          <w:lang w:val="ru-RU"/>
        </w:rPr>
        <w:t>счет</w:t>
      </w:r>
      <w:proofErr w:type="spellEnd"/>
      <w:r w:rsidRPr="00A75A06">
        <w:rPr>
          <w:szCs w:val="28"/>
          <w:lang w:val="ru-RU"/>
        </w:rPr>
        <w:t xml:space="preserve"> аудиторного времени, предусмотренного на учебный предмет. Экзамены проводятся за пределами аудиторных учебных занятий. По окончании полугодий учебного года оценки выставляются по каждому учебному предмету. Оценки </w:t>
      </w:r>
      <w:proofErr w:type="gramStart"/>
      <w:r w:rsidRPr="00A75A06">
        <w:rPr>
          <w:szCs w:val="28"/>
          <w:lang w:val="ru-RU"/>
        </w:rPr>
        <w:t>обучающимся</w:t>
      </w:r>
      <w:proofErr w:type="gramEnd"/>
      <w:r w:rsidRPr="00A75A06">
        <w:rPr>
          <w:szCs w:val="28"/>
          <w:lang w:val="ru-RU"/>
        </w:rPr>
        <w:t xml:space="preserve"> могут выставляться и по окончании четверти.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В процессе промежуточной аттестации обучающихся в учебном году установлено не более </w:t>
      </w:r>
      <w:proofErr w:type="spellStart"/>
      <w:r w:rsidRPr="00A75A06">
        <w:rPr>
          <w:szCs w:val="28"/>
          <w:lang w:val="ru-RU"/>
        </w:rPr>
        <w:t>четырех</w:t>
      </w:r>
      <w:proofErr w:type="spellEnd"/>
      <w:r w:rsidRPr="00A75A06">
        <w:rPr>
          <w:szCs w:val="28"/>
          <w:lang w:val="ru-RU"/>
        </w:rPr>
        <w:t xml:space="preserve"> экзаменов и шести </w:t>
      </w:r>
      <w:proofErr w:type="spellStart"/>
      <w:r w:rsidRPr="00A75A06">
        <w:rPr>
          <w:szCs w:val="28"/>
          <w:lang w:val="ru-RU"/>
        </w:rPr>
        <w:t>зачетов</w:t>
      </w:r>
      <w:proofErr w:type="spellEnd"/>
      <w:r w:rsidRPr="00A75A06">
        <w:rPr>
          <w:szCs w:val="28"/>
          <w:lang w:val="ru-RU"/>
        </w:rPr>
        <w:t xml:space="preserve">. 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lastRenderedPageBreak/>
        <w:t>На каждую промежуточную (экзаменационную) аттестацию составляется утверждаемое директором ОУ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Экзаменационные материалы и/или репертуарный перечень составляются на основе программы учебного предмета и охватывают </w:t>
      </w:r>
      <w:proofErr w:type="spellStart"/>
      <w:r w:rsidRPr="00A75A06">
        <w:rPr>
          <w:szCs w:val="28"/>
          <w:lang w:val="ru-RU"/>
        </w:rPr>
        <w:t>ее</w:t>
      </w:r>
      <w:proofErr w:type="spellEnd"/>
      <w:r w:rsidRPr="00A75A06">
        <w:rPr>
          <w:szCs w:val="28"/>
          <w:lang w:val="ru-RU"/>
        </w:rPr>
        <w:t xml:space="preserve"> наиболее актуальные разделы, темы, или те или иные требования к уровню навыков и умений обучающегося. 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В соответствии с требованиями ФГТ для аттестации обучающихся на соответствие их персональных достижений поэтапным требованиям программы «Фортепиано» создан фонд оценочных сре</w:t>
      </w:r>
      <w:proofErr w:type="gramStart"/>
      <w:r w:rsidRPr="00A75A06">
        <w:rPr>
          <w:szCs w:val="28"/>
          <w:lang w:val="ru-RU"/>
        </w:rPr>
        <w:t>дств дл</w:t>
      </w:r>
      <w:proofErr w:type="gramEnd"/>
      <w:r w:rsidRPr="00A75A06">
        <w:rPr>
          <w:szCs w:val="28"/>
          <w:lang w:val="ru-RU"/>
        </w:rPr>
        <w:t xml:space="preserve">я проведения текущего контроля успеваемости и промежуточной аттестации. Эти фонды включают: 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- контрольные вопросы и типовые задания для практических занятий, контрольных работ, </w:t>
      </w:r>
      <w:proofErr w:type="spellStart"/>
      <w:r w:rsidRPr="00A75A06">
        <w:rPr>
          <w:szCs w:val="28"/>
          <w:lang w:val="ru-RU"/>
        </w:rPr>
        <w:t>зачетов</w:t>
      </w:r>
      <w:proofErr w:type="spellEnd"/>
      <w:r w:rsidRPr="00A75A06">
        <w:rPr>
          <w:szCs w:val="28"/>
          <w:lang w:val="ru-RU"/>
        </w:rPr>
        <w:t xml:space="preserve"> и экзаменов;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- тесты и компьютерные тестирующие программы;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- примерную тематику исполнительских программ;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- примерную тематику рефератов и т.п.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Фонды оценочных средств адекватны требованиям ФГТ по данной специальности, соответствуют целям и задачам программы «Фортепиано» и её учебному плану. Они обеспечивают оценку качества </w:t>
      </w:r>
      <w:proofErr w:type="spellStart"/>
      <w:r w:rsidRPr="00A75A06">
        <w:rPr>
          <w:szCs w:val="28"/>
          <w:lang w:val="ru-RU"/>
        </w:rPr>
        <w:t>приобретенных</w:t>
      </w:r>
      <w:proofErr w:type="spellEnd"/>
      <w:r w:rsidRPr="00A75A06">
        <w:rPr>
          <w:szCs w:val="28"/>
          <w:lang w:val="ru-RU"/>
        </w:rPr>
        <w:t xml:space="preserve">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ОУ разработаны критерии оценок успеваемости обучающихся по программе «Фортепиано».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ab/>
        <w:t>Критерии оценки качества подготовки обучающегося позволяют: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-</w:t>
      </w:r>
      <w:r w:rsidRPr="00A75A06">
        <w:rPr>
          <w:szCs w:val="28"/>
          <w:lang w:val="ru-RU"/>
        </w:rPr>
        <w:tab/>
        <w:t xml:space="preserve">определить уровень освоения </w:t>
      </w:r>
      <w:proofErr w:type="gramStart"/>
      <w:r w:rsidRPr="00A75A06">
        <w:rPr>
          <w:szCs w:val="28"/>
          <w:lang w:val="ru-RU"/>
        </w:rPr>
        <w:t>обучающимся</w:t>
      </w:r>
      <w:proofErr w:type="gramEnd"/>
      <w:r w:rsidRPr="00A75A06">
        <w:rPr>
          <w:szCs w:val="28"/>
          <w:lang w:val="ru-RU"/>
        </w:rPr>
        <w:t xml:space="preserve"> материала, предусмотренного учебной программой по учебному предмету;</w:t>
      </w:r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proofErr w:type="gramStart"/>
      <w:r w:rsidRPr="00A75A06">
        <w:rPr>
          <w:szCs w:val="28"/>
          <w:lang w:val="ru-RU"/>
        </w:rPr>
        <w:t>-</w:t>
      </w:r>
      <w:r w:rsidRPr="00A75A06">
        <w:rPr>
          <w:szCs w:val="28"/>
          <w:lang w:val="ru-RU"/>
        </w:rPr>
        <w:tab/>
        <w:t>оценить умение обучающегося использовать теоретические знания при выполнении практических задач;</w:t>
      </w:r>
      <w:proofErr w:type="gramEnd"/>
    </w:p>
    <w:p w:rsidR="00A75A06" w:rsidRPr="00A75A06" w:rsidRDefault="00A75A06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- оценить обоснованность изложения ответа.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Система оценок в рамках промежуточной аттестации предполагает пятибалльную шкалу с использованием плюсов и минусов: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«5»; «5-«; «4+»; «4»; «4-«; «3+»; «3»; «3-«; «2»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Система оценок в рамках итоговой  аттестации предполагает пятибалльную шкалу в абсолютном значении: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«5» - отлично; «4»- хорошо; «3» - удовлетворительно; «2»- неудовлетворительно;</w:t>
      </w:r>
    </w:p>
    <w:p w:rsidR="00070E9A" w:rsidRPr="00C46047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u w:val="single"/>
          <w:lang w:val="ru-RU"/>
        </w:rPr>
      </w:pPr>
      <w:r w:rsidRPr="00C46047">
        <w:rPr>
          <w:b/>
          <w:szCs w:val="28"/>
          <w:u w:val="single"/>
          <w:lang w:val="ru-RU"/>
        </w:rPr>
        <w:t>Музыкальное исполнительство: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«5» («отлично»):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артистичное поведение на сцене;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увлечённость исполнением;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lastRenderedPageBreak/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слуховой контроль собственного исполнения; 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корректировка игры при необходимой ситуации; 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свободное владение специфическими технологическими видами исполнения;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убедительное понимание чувства формы; 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выразительность интонирования; 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единство темпа;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ясность ритмической пульсации;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яркое динамическое разнообразие.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«4» («хорошо»):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незначительная нестабильность психологического поведения на сцене;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недостаточный слуховой контроль собственного исполнения;  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стабильность воспроизведения нотного текста;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выразительность интонирования;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попытка передачи динамического разнообразия; 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единство темпа.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«3» («удовлетворительно»):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неустойчивое психологическое состояние на сцене;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формальное прочтение авторского нотного текста без образного осмысления музыки;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слабый слуховой контроль собственного исполнения;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ограниченное понимание динамических, аппликатурных, технологических задач;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темпо-ритмическая неорганизованность;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слабое реагирование на изменения фактуры, артикуляционных штрихов;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однообразие и монотонность звучания</w:t>
      </w:r>
      <w:proofErr w:type="gramStart"/>
      <w:r w:rsidRPr="00070E9A">
        <w:rPr>
          <w:szCs w:val="28"/>
          <w:lang w:val="ru-RU"/>
        </w:rPr>
        <w:t>..</w:t>
      </w:r>
      <w:proofErr w:type="gramEnd"/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«2» («неудовлетворительно»):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частые «срывы» и остановки при исполнении;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отсутствие слухового контроля собственного исполнения;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ошибки в воспроизведении нотного текста;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низкое качество </w:t>
      </w:r>
      <w:proofErr w:type="spellStart"/>
      <w:r w:rsidRPr="00070E9A">
        <w:rPr>
          <w:szCs w:val="28"/>
          <w:lang w:val="ru-RU"/>
        </w:rPr>
        <w:t>звукоизвлечения</w:t>
      </w:r>
      <w:proofErr w:type="spellEnd"/>
      <w:r w:rsidRPr="00070E9A">
        <w:rPr>
          <w:szCs w:val="28"/>
          <w:lang w:val="ru-RU"/>
        </w:rPr>
        <w:t xml:space="preserve"> и </w:t>
      </w:r>
      <w:proofErr w:type="spellStart"/>
      <w:r w:rsidRPr="00070E9A">
        <w:rPr>
          <w:szCs w:val="28"/>
          <w:lang w:val="ru-RU"/>
        </w:rPr>
        <w:t>звуковедения</w:t>
      </w:r>
      <w:proofErr w:type="spellEnd"/>
      <w:r w:rsidRPr="00070E9A">
        <w:rPr>
          <w:szCs w:val="28"/>
          <w:lang w:val="ru-RU"/>
        </w:rPr>
        <w:t xml:space="preserve">; 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отсутствие выразительного интонирования;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</w:t>
      </w:r>
      <w:proofErr w:type="gramStart"/>
      <w:r w:rsidRPr="00070E9A">
        <w:rPr>
          <w:szCs w:val="28"/>
          <w:lang w:val="ru-RU"/>
        </w:rPr>
        <w:t>метро-ритмическая</w:t>
      </w:r>
      <w:proofErr w:type="gramEnd"/>
      <w:r w:rsidRPr="00070E9A">
        <w:rPr>
          <w:szCs w:val="28"/>
          <w:lang w:val="ru-RU"/>
        </w:rPr>
        <w:t xml:space="preserve"> неустойчивость.</w:t>
      </w:r>
    </w:p>
    <w:p w:rsidR="00070E9A" w:rsidRPr="00C46047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u w:val="single"/>
          <w:lang w:val="ru-RU"/>
        </w:rPr>
      </w:pPr>
      <w:r w:rsidRPr="00C46047">
        <w:rPr>
          <w:b/>
          <w:szCs w:val="28"/>
          <w:u w:val="single"/>
          <w:lang w:val="ru-RU"/>
        </w:rPr>
        <w:t>Теория и история музыки: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Сольфеджио</w:t>
      </w:r>
      <w:r>
        <w:rPr>
          <w:szCs w:val="28"/>
          <w:lang w:val="ru-RU"/>
        </w:rPr>
        <w:t>: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«5» («отлично»):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вокально-интонационные навыки: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070E9A">
        <w:rPr>
          <w:szCs w:val="28"/>
          <w:lang w:val="ru-RU"/>
        </w:rPr>
        <w:t>чистота интонации;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070E9A">
        <w:rPr>
          <w:szCs w:val="28"/>
          <w:lang w:val="ru-RU"/>
        </w:rPr>
        <w:t>ритмическая точность;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070E9A">
        <w:rPr>
          <w:szCs w:val="28"/>
          <w:lang w:val="ru-RU"/>
        </w:rPr>
        <w:t>синтаксическая осмысленность фразировки;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070E9A">
        <w:rPr>
          <w:szCs w:val="28"/>
          <w:lang w:val="ru-RU"/>
        </w:rPr>
        <w:t>выразительность исполнения;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070E9A">
        <w:rPr>
          <w:szCs w:val="28"/>
          <w:lang w:val="ru-RU"/>
        </w:rPr>
        <w:t>владение навыками пения с листа;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lastRenderedPageBreak/>
        <w:t>- ритмические навыки: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слуховой анализ и  музыкальный диктант: 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070E9A">
        <w:rPr>
          <w:szCs w:val="28"/>
          <w:lang w:val="ru-RU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 в</w:t>
      </w:r>
      <w:r w:rsidRPr="00070E9A">
        <w:rPr>
          <w:szCs w:val="28"/>
          <w:lang w:val="ru-RU"/>
        </w:rPr>
        <w:t>ладение навыками записи прослушанных ритмических и мелодических построений  и отдельных элементов музыкальной речи;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творческие навыки: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070E9A">
        <w:rPr>
          <w:szCs w:val="28"/>
          <w:lang w:val="ru-RU"/>
        </w:rPr>
        <w:t>умение самостоятельно применять полученные знания и умения в творческой деятельности;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теоретические знания по музыкальной грамоте и элементарной теории музыки в соответствии с программными требованиями.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«4» («хорошо»):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вокально-интонационные навыки: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достаточно чистая интонация;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достаточная ритмическая точность;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синтаксическая осмысленность фразировки;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выразительность исполнения;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достаточное владение навыками пения с листа;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ритмические навыки: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слуховой анализ и  музыкальный диктант: 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достаточное владение навыками записи прослушанных ритмических и мелодических построений  и отдельных элементов музыкальной речи;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творческие навыки: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умение самостоятельно применять полученные знания и умения в творческой деятельности;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теоретические знания по музыкальной грамоте и элементарной теории музыки в соответствии с программными требованиями.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«3» («удовлетворительно»):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вокально-интонационные навыки: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точная  интонация;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достаточная ритмическая точность;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синтаксическая осмысленность фразировки;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достаточная выразительность исполнения;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слабое владение навыками пения с листа;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ритмические навыки: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слуховой анализ и  музыкальный диктант: 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-</w:t>
      </w:r>
      <w:r w:rsidRPr="00070E9A">
        <w:rPr>
          <w:szCs w:val="28"/>
          <w:lang w:val="ru-RU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слабое владение навыками записи прослушанных ритмических и мелодических построений  и отдельных элементов музыкальной речи;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творческие навыки: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умение самостоятельно применять полученные знания и умения в творческой деятельности;</w:t>
      </w:r>
    </w:p>
    <w:p w:rsidR="00B94172" w:rsidRPr="00803E33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теоретические знания по музыкальной грамоте и элементарной теории музыки в соответствии с программными требованиями.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«2» («неудовлетворительно»):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вокально-интонационные навыки: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точная  интонация;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ритмическая неточность;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отсутствие синтаксической осмысленности фразировки;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выразительное исполнение;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proofErr w:type="gramStart"/>
      <w:r w:rsidRPr="00070E9A">
        <w:rPr>
          <w:szCs w:val="28"/>
          <w:lang w:val="ru-RU"/>
        </w:rPr>
        <w:t>не владение</w:t>
      </w:r>
      <w:proofErr w:type="gramEnd"/>
      <w:r w:rsidRPr="00070E9A">
        <w:rPr>
          <w:szCs w:val="28"/>
          <w:lang w:val="ru-RU"/>
        </w:rPr>
        <w:t xml:space="preserve"> навыками пения с листа;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ритмические навыки: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владение навыками вычленения, осмысления и исполнения метроритмических соотношений в изучаемых произведениях;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слуховой анализ и  музыкальный диктант: 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владение навыками записи прослушанных ритмических и мелодических построений  и отдельных элементов музыкальной речи;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творческие навыки: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умение самостоятельно применять полученные знания и умения в творческой деятельности;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не соответствие уровня теоретических знаний по музыкальной грамоте и элементарной теории музыки  программным требованиям.</w:t>
      </w:r>
    </w:p>
    <w:p w:rsidR="00B94172" w:rsidRDefault="00B94172" w:rsidP="00803E33">
      <w:pPr>
        <w:pStyle w:val="af0"/>
        <w:spacing w:before="0" w:after="0"/>
        <w:ind w:firstLine="851"/>
        <w:jc w:val="both"/>
        <w:rPr>
          <w:b/>
          <w:szCs w:val="28"/>
          <w:u w:val="single"/>
          <w:lang w:val="ru-RU"/>
        </w:rPr>
      </w:pPr>
    </w:p>
    <w:p w:rsidR="00C46047" w:rsidRPr="00C46047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u w:val="single"/>
          <w:lang w:val="ru-RU"/>
        </w:rPr>
      </w:pPr>
      <w:r w:rsidRPr="00C46047">
        <w:rPr>
          <w:b/>
          <w:szCs w:val="28"/>
          <w:u w:val="single"/>
          <w:lang w:val="ru-RU"/>
        </w:rPr>
        <w:t>Музыкальная литература, слушание музыки: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«5» («отлично»):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знание музыкального, исторического и теоретического материала на уровне требований программы;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владение музыкальной терминологией;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умение охарактеризовать содержание и выразительные средства музыки.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«4» («хорошо»):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знание музыкального, исторического и теоретического материала на уровне требований программы;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владение музыкальной терминологией;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не достаточное умение охарактеризовать содержание и выразительные средства музыки.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«3» («удовлетворительно»):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не полные знания музыкального, исторического и теоретического материала;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не уверенное владение музыкальной терминологией;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lastRenderedPageBreak/>
        <w:t>- слабое умение охарактеризовать содержание и выразительные средства музыки.</w:t>
      </w:r>
    </w:p>
    <w:p w:rsidR="00070E9A" w:rsidRPr="00070E9A" w:rsidRDefault="00070E9A" w:rsidP="00803E33">
      <w:pPr>
        <w:pStyle w:val="af0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«2» («неудовлетворительно»):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не  знание музыкального, исторического и теоретического материала на уровне требований программы;</w:t>
      </w:r>
    </w:p>
    <w:p w:rsidR="00070E9A" w:rsidRPr="00070E9A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</w:t>
      </w:r>
      <w:proofErr w:type="gramStart"/>
      <w:r w:rsidRPr="00070E9A">
        <w:rPr>
          <w:szCs w:val="28"/>
          <w:lang w:val="ru-RU"/>
        </w:rPr>
        <w:t>не владение</w:t>
      </w:r>
      <w:proofErr w:type="gramEnd"/>
      <w:r w:rsidRPr="00070E9A">
        <w:rPr>
          <w:szCs w:val="28"/>
          <w:lang w:val="ru-RU"/>
        </w:rPr>
        <w:t xml:space="preserve"> музыкальной терминологией;</w:t>
      </w:r>
    </w:p>
    <w:p w:rsidR="00070E9A" w:rsidRPr="00A75A06" w:rsidRDefault="00070E9A" w:rsidP="00803E33">
      <w:pPr>
        <w:pStyle w:val="af0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не умение охарактеризовать содержание и выразительные средства музыки.</w:t>
      </w:r>
    </w:p>
    <w:p w:rsidR="00CB1FB0" w:rsidRPr="00CB1FB0" w:rsidRDefault="00CB1FB0" w:rsidP="00803E33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proofErr w:type="spellStart"/>
      <w:r w:rsidRPr="00CB1FB0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Зачет</w:t>
      </w:r>
      <w:proofErr w:type="spellEnd"/>
      <w:r w:rsidRPr="00CB1FB0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 (без отметки) </w:t>
      </w:r>
      <w:r w:rsidRPr="00CB1F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отражает достаточный уровень подготовки и </w:t>
      </w:r>
      <w:r w:rsidRPr="00CB1F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исполнения на данном этапе обучения,</w:t>
      </w:r>
      <w:r w:rsidRPr="00CB1FB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CB1F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соответствующий программным требованиям.</w:t>
      </w:r>
    </w:p>
    <w:p w:rsidR="00803E33" w:rsidRDefault="00803E33" w:rsidP="00803E33">
      <w:pPr>
        <w:pStyle w:val="af1"/>
        <w:ind w:left="0" w:firstLine="708"/>
        <w:jc w:val="both"/>
        <w:rPr>
          <w:rStyle w:val="FontStyle16"/>
          <w:sz w:val="28"/>
          <w:szCs w:val="28"/>
        </w:rPr>
      </w:pPr>
    </w:p>
    <w:p w:rsidR="00803E33" w:rsidRDefault="00CB1FB0" w:rsidP="00803E33">
      <w:pPr>
        <w:pStyle w:val="af1"/>
        <w:ind w:left="0" w:firstLine="708"/>
        <w:jc w:val="both"/>
        <w:rPr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Освоение обучающимися программы «Фортепиано» завершается </w:t>
      </w:r>
      <w:r>
        <w:rPr>
          <w:rStyle w:val="FontStyle16"/>
          <w:b/>
          <w:i/>
          <w:sz w:val="28"/>
          <w:szCs w:val="28"/>
        </w:rPr>
        <w:t xml:space="preserve">итоговой аттестацией </w:t>
      </w:r>
      <w:r>
        <w:rPr>
          <w:rStyle w:val="FontStyle16"/>
          <w:sz w:val="28"/>
          <w:szCs w:val="28"/>
        </w:rPr>
        <w:t xml:space="preserve">обучающихся. </w:t>
      </w:r>
      <w:proofErr w:type="gramEnd"/>
    </w:p>
    <w:p w:rsidR="00CB1FB0" w:rsidRPr="00CB1FB0" w:rsidRDefault="00CB1FB0" w:rsidP="00803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hAnsi="Times New Roman" w:cs="Times New Roman"/>
          <w:sz w:val="28"/>
          <w:szCs w:val="28"/>
          <w:lang w:val="ru-RU"/>
        </w:rPr>
        <w:t>Итоговая аттестация проводится в форме выпускных экзаменов:</w:t>
      </w:r>
    </w:p>
    <w:p w:rsidR="00CB1FB0" w:rsidRPr="007318FD" w:rsidRDefault="00CB1FB0" w:rsidP="00803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18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Специальность; </w:t>
      </w:r>
    </w:p>
    <w:p w:rsidR="00CB1FB0" w:rsidRPr="00CB1FB0" w:rsidRDefault="00CB1FB0" w:rsidP="00803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Сольфеджио; </w:t>
      </w:r>
    </w:p>
    <w:p w:rsidR="00CB1FB0" w:rsidRPr="00CB1FB0" w:rsidRDefault="00CB1FB0" w:rsidP="00803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3) Музыкальная литература.</w:t>
      </w:r>
    </w:p>
    <w:p w:rsidR="00CB1FB0" w:rsidRPr="00CB1FB0" w:rsidRDefault="00CB1FB0" w:rsidP="00803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Временной интервал между выпускными экзаменами должен быть не менее </w:t>
      </w:r>
      <w:proofErr w:type="spellStart"/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proofErr w:type="spellEnd"/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календарных дней.</w:t>
      </w:r>
    </w:p>
    <w:p w:rsidR="00CB1FB0" w:rsidRDefault="00CB1FB0" w:rsidP="00803E33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>Требования к содержанию итоговой аттестации обучающихся и критерии оценок определены ОУ на основании ФГТ.</w:t>
      </w:r>
    </w:p>
    <w:p w:rsidR="00CB1FB0" w:rsidRPr="00CB1FB0" w:rsidRDefault="00CB1FB0" w:rsidP="00803E3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CB1FB0" w:rsidRPr="00CB1FB0" w:rsidRDefault="00CB1FB0" w:rsidP="00803E33">
      <w:pPr>
        <w:widowControl w:val="0"/>
        <w:numPr>
          <w:ilvl w:val="0"/>
          <w:numId w:val="4"/>
        </w:numPr>
        <w:tabs>
          <w:tab w:val="num" w:pos="0"/>
          <w:tab w:val="left" w:pos="90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CB1FB0" w:rsidRPr="00CB1FB0" w:rsidRDefault="00CB1FB0" w:rsidP="00803E33">
      <w:pPr>
        <w:widowControl w:val="0"/>
        <w:numPr>
          <w:ilvl w:val="0"/>
          <w:numId w:val="4"/>
        </w:numPr>
        <w:tabs>
          <w:tab w:val="num" w:pos="0"/>
          <w:tab w:val="left" w:pos="90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 профессиональной терминологии,  фортепианного репертуара, в том числе ансамблевого;</w:t>
      </w:r>
    </w:p>
    <w:p w:rsidR="00CB1FB0" w:rsidRPr="00CB1FB0" w:rsidRDefault="00CB1FB0" w:rsidP="00803E33">
      <w:pPr>
        <w:widowControl w:val="0"/>
        <w:numPr>
          <w:ilvl w:val="0"/>
          <w:numId w:val="4"/>
        </w:numPr>
        <w:tabs>
          <w:tab w:val="num" w:pos="0"/>
          <w:tab w:val="left" w:pos="90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CB1FB0" w:rsidRPr="00CB1FB0" w:rsidRDefault="00CB1FB0" w:rsidP="00803E33">
      <w:pPr>
        <w:widowControl w:val="0"/>
        <w:numPr>
          <w:ilvl w:val="0"/>
          <w:numId w:val="4"/>
        </w:numPr>
        <w:tabs>
          <w:tab w:val="num" w:pos="0"/>
          <w:tab w:val="left" w:pos="90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CB1FB0" w:rsidRPr="00CB1FB0" w:rsidRDefault="00CB1FB0" w:rsidP="00803E33">
      <w:pPr>
        <w:widowControl w:val="0"/>
        <w:numPr>
          <w:ilvl w:val="0"/>
          <w:numId w:val="4"/>
        </w:numPr>
        <w:tabs>
          <w:tab w:val="num" w:pos="0"/>
          <w:tab w:val="left" w:pos="90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 кругозора в области музыкального искусства и культуры.</w:t>
      </w:r>
    </w:p>
    <w:p w:rsidR="00CB1FB0" w:rsidRDefault="00CB1FB0" w:rsidP="00803E33">
      <w:pPr>
        <w:pStyle w:val="af0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1B3804" w:rsidRDefault="001B3804" w:rsidP="00803E33">
      <w:pPr>
        <w:pStyle w:val="af1"/>
        <w:ind w:left="0"/>
        <w:jc w:val="center"/>
        <w:rPr>
          <w:b/>
          <w:spacing w:val="-2"/>
          <w:sz w:val="28"/>
          <w:szCs w:val="28"/>
        </w:rPr>
      </w:pPr>
    </w:p>
    <w:p w:rsidR="001B3804" w:rsidRDefault="001B3804" w:rsidP="00803E33">
      <w:pPr>
        <w:pStyle w:val="af1"/>
        <w:ind w:left="0"/>
        <w:jc w:val="center"/>
        <w:rPr>
          <w:b/>
          <w:spacing w:val="-2"/>
          <w:sz w:val="28"/>
          <w:szCs w:val="28"/>
        </w:rPr>
      </w:pPr>
    </w:p>
    <w:p w:rsidR="001B3804" w:rsidRDefault="001B3804" w:rsidP="00B94172">
      <w:pPr>
        <w:pStyle w:val="af1"/>
        <w:ind w:left="0"/>
        <w:jc w:val="center"/>
        <w:rPr>
          <w:b/>
          <w:spacing w:val="-2"/>
          <w:sz w:val="28"/>
          <w:szCs w:val="28"/>
        </w:rPr>
      </w:pPr>
    </w:p>
    <w:p w:rsidR="00B94172" w:rsidRDefault="00B94172" w:rsidP="00B94172">
      <w:pPr>
        <w:pStyle w:val="af1"/>
        <w:ind w:left="0"/>
        <w:jc w:val="center"/>
        <w:rPr>
          <w:b/>
          <w:spacing w:val="-2"/>
          <w:sz w:val="28"/>
          <w:szCs w:val="28"/>
        </w:rPr>
      </w:pPr>
    </w:p>
    <w:p w:rsidR="00803E33" w:rsidRDefault="00803E33" w:rsidP="00B94172">
      <w:pPr>
        <w:pStyle w:val="af1"/>
        <w:ind w:left="0"/>
        <w:jc w:val="center"/>
        <w:rPr>
          <w:b/>
          <w:spacing w:val="-2"/>
          <w:sz w:val="28"/>
          <w:szCs w:val="28"/>
        </w:rPr>
      </w:pPr>
    </w:p>
    <w:p w:rsidR="00803E33" w:rsidRDefault="00803E33" w:rsidP="00B94172">
      <w:pPr>
        <w:pStyle w:val="af1"/>
        <w:ind w:left="0"/>
        <w:jc w:val="center"/>
        <w:rPr>
          <w:b/>
          <w:spacing w:val="-2"/>
          <w:sz w:val="28"/>
          <w:szCs w:val="28"/>
        </w:rPr>
      </w:pPr>
    </w:p>
    <w:p w:rsidR="00803E33" w:rsidRDefault="00803E33" w:rsidP="00B94172">
      <w:pPr>
        <w:pStyle w:val="af1"/>
        <w:ind w:left="0"/>
        <w:jc w:val="center"/>
        <w:rPr>
          <w:b/>
          <w:spacing w:val="-2"/>
          <w:sz w:val="28"/>
          <w:szCs w:val="28"/>
        </w:rPr>
      </w:pPr>
    </w:p>
    <w:p w:rsidR="00B94172" w:rsidRDefault="00B94172" w:rsidP="00B94172">
      <w:pPr>
        <w:pStyle w:val="af1"/>
        <w:ind w:left="0"/>
        <w:jc w:val="center"/>
        <w:rPr>
          <w:b/>
          <w:spacing w:val="-2"/>
          <w:sz w:val="28"/>
          <w:szCs w:val="28"/>
        </w:rPr>
      </w:pPr>
    </w:p>
    <w:p w:rsidR="00CB1FB0" w:rsidRPr="00C46047" w:rsidRDefault="00CB1FB0" w:rsidP="00B94172">
      <w:pPr>
        <w:pStyle w:val="af1"/>
        <w:ind w:left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7. ПРОГРАММА ТВОРЧЕСКОЙ, МЕТОДИЧЕСКОЙ И КУЛЬТУРНО-ПРОСВЕТИТЕЛЬСКОЙ ДЕЯТЕЛЬНОСТИ ОУ</w:t>
      </w:r>
    </w:p>
    <w:p w:rsidR="00CB1FB0" w:rsidRPr="00CB1FB0" w:rsidRDefault="00CB1FB0" w:rsidP="00B94172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Высокое качество </w:t>
      </w:r>
      <w:r w:rsidRPr="00CB1FB0">
        <w:rPr>
          <w:rFonts w:ascii="Times New Roman" w:hAnsi="Times New Roman" w:cs="Times New Roman"/>
          <w:sz w:val="28"/>
          <w:szCs w:val="28"/>
          <w:lang w:val="ru-RU"/>
        </w:rPr>
        <w:t>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ОУ комфортной, развивающей образовательной среды.</w:t>
      </w:r>
      <w:proofErr w:type="gramEnd"/>
      <w:r w:rsidRPr="00CB1FB0">
        <w:rPr>
          <w:rFonts w:ascii="Times New Roman" w:hAnsi="Times New Roman" w:cs="Times New Roman"/>
          <w:sz w:val="28"/>
          <w:szCs w:val="28"/>
          <w:lang w:val="ru-RU"/>
        </w:rPr>
        <w:t xml:space="preserve"> Она предполагает организацию</w:t>
      </w:r>
      <w:r w:rsidRPr="00CB1FB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CB1FB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творческой, методической и культурно-просветительской деятельности. </w:t>
      </w:r>
    </w:p>
    <w:p w:rsidR="00CB1FB0" w:rsidRPr="00CB1FB0" w:rsidRDefault="00CB1FB0" w:rsidP="00B94172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hAnsi="Times New Roman" w:cs="Times New Roman"/>
          <w:i/>
          <w:sz w:val="28"/>
          <w:szCs w:val="28"/>
          <w:lang w:val="ru-RU" w:eastAsia="en-US"/>
        </w:rPr>
        <w:t>Творческая и культурно-просветительская деятельность</w:t>
      </w:r>
      <w:r w:rsidRPr="00CB1FB0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ОУ направлена на развитие творческих способностей обучающихся, пропаганду среди различных </w:t>
      </w:r>
      <w:proofErr w:type="spellStart"/>
      <w:r w:rsidRPr="00CB1FB0">
        <w:rPr>
          <w:rFonts w:ascii="Times New Roman" w:hAnsi="Times New Roman" w:cs="Times New Roman"/>
          <w:sz w:val="28"/>
          <w:szCs w:val="28"/>
          <w:lang w:val="ru-RU" w:eastAsia="en-US"/>
        </w:rPr>
        <w:t>слоев</w:t>
      </w:r>
      <w:proofErr w:type="spellEnd"/>
      <w:r w:rsidRPr="00CB1FB0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населения лучших достижений отечественного и зарубежного музыкального искусства, их приобщение к духовным ценностям</w:t>
      </w:r>
      <w:r w:rsidRPr="00CB1FB0">
        <w:rPr>
          <w:rFonts w:ascii="Times New Roman" w:hAnsi="Times New Roman" w:cs="Times New Roman"/>
          <w:sz w:val="28"/>
          <w:szCs w:val="28"/>
          <w:lang w:val="ru-RU"/>
        </w:rPr>
        <w:t>, создание необходимых условий для совместного труда, отдыха детей, родителей (законных представителей).</w:t>
      </w:r>
    </w:p>
    <w:p w:rsidR="00CB1FB0" w:rsidRDefault="00CB1FB0" w:rsidP="00B94172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hAnsi="Times New Roman" w:cs="Times New Roman"/>
          <w:sz w:val="28"/>
          <w:szCs w:val="28"/>
          <w:lang w:val="ru-RU"/>
        </w:rPr>
        <w:t>Творческая деятельность предполагает активное участие обучающихся и преподавателей в творческих мероприятиях</w:t>
      </w:r>
      <w:r w:rsidR="003D19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D1988" w:rsidRPr="003D1988">
        <w:rPr>
          <w:rFonts w:ascii="Times New Roman" w:hAnsi="Times New Roman" w:cs="Times New Roman"/>
          <w:sz w:val="28"/>
          <w:szCs w:val="28"/>
          <w:lang w:val="ru-RU"/>
        </w:rPr>
        <w:t>проведение конкурсов, фестивалей, мастер-классов, олимпиад, концертов, творческих вечеров, выставок, театрализованных представлений и др. Совместные концерты учреждений СП, ДШИ, вуза</w:t>
      </w:r>
      <w:r w:rsidR="003D198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CB1FB0">
        <w:rPr>
          <w:rFonts w:ascii="Times New Roman" w:hAnsi="Times New Roman" w:cs="Times New Roman"/>
          <w:sz w:val="28"/>
          <w:szCs w:val="28"/>
          <w:lang w:val="ru-RU"/>
        </w:rPr>
        <w:t>Культурно-просветительная деятельность предполагает организацию посещений обучающимися учреждений и организаций 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1FB0">
        <w:rPr>
          <w:rFonts w:ascii="Times New Roman" w:hAnsi="Times New Roman" w:cs="Times New Roman"/>
          <w:sz w:val="28"/>
          <w:szCs w:val="28"/>
          <w:lang w:val="ru-RU"/>
        </w:rPr>
        <w:t>(филармонии, выставочных залов, музеев, образовательных учреждений СПО и ВПО и др.).</w:t>
      </w:r>
    </w:p>
    <w:p w:rsidR="00B94172" w:rsidRPr="00CB1FB0" w:rsidRDefault="00B94172" w:rsidP="00B94172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172">
        <w:rPr>
          <w:rFonts w:ascii="Times New Roman" w:hAnsi="Times New Roman" w:cs="Times New Roman"/>
          <w:sz w:val="28"/>
          <w:szCs w:val="28"/>
          <w:lang w:val="ru-RU"/>
        </w:rPr>
        <w:t>Особенности творческой и культурно-просветительской деятельности «ДШИ №4» заключаются в свободе выбора вида деятельности, добровольности и активности всех участников образовательного процесса.</w:t>
      </w:r>
    </w:p>
    <w:p w:rsidR="00CB1FB0" w:rsidRPr="00E71DDA" w:rsidRDefault="00CB1FB0" w:rsidP="00B94172">
      <w:pPr>
        <w:ind w:firstLine="357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CB1FB0">
        <w:rPr>
          <w:rFonts w:ascii="Times New Roman" w:hAnsi="Times New Roman" w:cs="Times New Roman"/>
          <w:sz w:val="28"/>
          <w:szCs w:val="28"/>
          <w:lang w:val="ru-RU" w:eastAsia="en-US"/>
        </w:rPr>
        <w:t>С целью реализации творческой и культурно-просветительной деятельности в ОУ созданы учебные творческие коллективы: учебные</w:t>
      </w:r>
      <w:r w:rsidR="00E71DD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хоровые и вокальные коллективы: «ТРИТОН», </w:t>
      </w:r>
      <w:r w:rsidR="00E71DDA" w:rsidRPr="00E71DDA">
        <w:rPr>
          <w:rFonts w:ascii="Times New Roman" w:hAnsi="Times New Roman" w:cs="Times New Roman"/>
          <w:sz w:val="28"/>
          <w:szCs w:val="28"/>
          <w:lang w:val="ru-RU" w:eastAsia="en-US"/>
        </w:rPr>
        <w:t>вокальный ансамбль «Консонанс»</w:t>
      </w:r>
    </w:p>
    <w:p w:rsidR="00CB1FB0" w:rsidRPr="00CB1FB0" w:rsidRDefault="00CB1FB0" w:rsidP="00B94172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CB1FB0">
        <w:rPr>
          <w:rFonts w:ascii="Times New Roman" w:hAnsi="Times New Roman" w:cs="Times New Roman"/>
          <w:sz w:val="28"/>
          <w:szCs w:val="28"/>
          <w:lang w:val="ru-RU" w:eastAsia="en-US"/>
        </w:rPr>
        <w:t>ОУ обладает правом использования творческих работ, выполненных обучающимися в процессе освоения</w:t>
      </w:r>
      <w:r w:rsidRPr="00CB1FB0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программы «</w:t>
      </w:r>
      <w:r w:rsidRPr="00CB1FB0"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  <w:r w:rsidRPr="00CB1FB0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»</w:t>
      </w:r>
      <w:r w:rsidRPr="00CB1FB0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в методической деятельности, если иные условия не оговорены договором между образовательным учреждением и родителями (законными представителями) обучающихся.</w:t>
      </w:r>
    </w:p>
    <w:p w:rsidR="00CB1FB0" w:rsidRDefault="00CB1FB0" w:rsidP="00B94172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hAnsi="Times New Roman" w:cs="Times New Roman"/>
          <w:sz w:val="28"/>
          <w:szCs w:val="28"/>
          <w:lang w:val="ru-RU"/>
        </w:rPr>
        <w:t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</w:t>
      </w:r>
    </w:p>
    <w:p w:rsidR="00DC73B5" w:rsidRPr="00CB1FB0" w:rsidRDefault="00DC73B5" w:rsidP="00B94172">
      <w:pPr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Pr="00CB1FB0">
        <w:rPr>
          <w:rFonts w:ascii="Times New Roman" w:hAnsi="Times New Roman" w:cs="Times New Roman"/>
          <w:spacing w:val="-2"/>
          <w:sz w:val="28"/>
          <w:szCs w:val="28"/>
          <w:lang w:val="ru-RU"/>
        </w:rPr>
        <w:t>творческой, культурно-просветительской и методической деятельности</w:t>
      </w:r>
      <w:r w:rsidRPr="00CB1FB0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мероприятия, имеющие периодический, системный характер. Данная программа включается ежегодно в единые планы работы </w:t>
      </w:r>
      <w:r w:rsidRPr="003D1988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CB1FB0">
        <w:rPr>
          <w:rFonts w:ascii="Times New Roman" w:hAnsi="Times New Roman" w:cs="Times New Roman"/>
          <w:sz w:val="28"/>
          <w:szCs w:val="28"/>
          <w:lang w:val="ru-RU"/>
        </w:rPr>
        <w:t xml:space="preserve"> на учебный год. </w:t>
      </w:r>
    </w:p>
    <w:p w:rsidR="00DC73B5" w:rsidRDefault="00DC73B5" w:rsidP="00B94172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B1FB0">
        <w:rPr>
          <w:rFonts w:ascii="Times New Roman" w:hAnsi="Times New Roman" w:cs="Times New Roman"/>
          <w:sz w:val="28"/>
          <w:szCs w:val="28"/>
          <w:lang w:val="ru-RU"/>
        </w:rPr>
        <w:t>еречень мероприятий</w:t>
      </w:r>
      <w:r w:rsidRPr="00CB1FB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 рамках творческой и культурно-просветительской деятельности, в которых принимают участие учащиеся и преподаватели ОУ</w:t>
      </w:r>
      <w:r w:rsidRPr="00CB1FB0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73B5" w:rsidRPr="00DC73B5" w:rsidRDefault="00DC73B5" w:rsidP="00B94172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DC73B5">
        <w:rPr>
          <w:rFonts w:ascii="Times New Roman" w:hAnsi="Times New Roman" w:cs="Times New Roman"/>
          <w:spacing w:val="-2"/>
          <w:sz w:val="28"/>
          <w:szCs w:val="28"/>
          <w:lang w:val="ru-RU"/>
        </w:rPr>
        <w:t>Срок реализации: ежегодно.</w:t>
      </w:r>
    </w:p>
    <w:p w:rsidR="00B94172" w:rsidRDefault="00B94172" w:rsidP="00B94172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DC73B5" w:rsidRPr="00DC73B5" w:rsidRDefault="00DC73B5" w:rsidP="00B94172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DC73B5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lastRenderedPageBreak/>
        <w:t>ПЛАН РЕАЛИЗАЦИИ</w:t>
      </w:r>
    </w:p>
    <w:p w:rsidR="00DC73B5" w:rsidRPr="00DC73B5" w:rsidRDefault="00DC73B5" w:rsidP="00B94172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DC73B5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программы творческой, методической</w:t>
      </w:r>
    </w:p>
    <w:p w:rsidR="00DC73B5" w:rsidRDefault="00DC73B5" w:rsidP="00B94172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DC73B5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 культурно-просветительской деятельности</w:t>
      </w:r>
    </w:p>
    <w:tbl>
      <w:tblPr>
        <w:tblStyle w:val="af8"/>
        <w:tblW w:w="10173" w:type="dxa"/>
        <w:tblLook w:val="04A0" w:firstRow="1" w:lastRow="0" w:firstColumn="1" w:lastColumn="0" w:noHBand="0" w:noVBand="1"/>
      </w:tblPr>
      <w:tblGrid>
        <w:gridCol w:w="7054"/>
        <w:gridCol w:w="3119"/>
      </w:tblGrid>
      <w:tr w:rsidR="00DC73B5" w:rsidRPr="00721097" w:rsidTr="00721097">
        <w:tc>
          <w:tcPr>
            <w:tcW w:w="7054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Система мероприятий по реализации программы</w:t>
            </w:r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Сроки выполнения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</w:p>
        </w:tc>
      </w:tr>
      <w:tr w:rsidR="00DC73B5" w:rsidRPr="00721097" w:rsidTr="00721097">
        <w:tc>
          <w:tcPr>
            <w:tcW w:w="7054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Проведение тематических лекций-концертов,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spell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посвященных</w:t>
            </w:r>
            <w:proofErr w:type="spellEnd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: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- истории возникновения народных инструментов,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- выдающимся исполнителям на </w:t>
            </w: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народных</w:t>
            </w:r>
            <w:proofErr w:type="gramEnd"/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инструментах</w:t>
            </w:r>
            <w:proofErr w:type="gramEnd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,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- истории создания оркестра народных инструментов,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-авторам произведений для народных инструментов.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- знакомство с оригинальным репертуаром </w:t>
            </w: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для</w:t>
            </w:r>
            <w:proofErr w:type="gramEnd"/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народных инструментов.</w:t>
            </w:r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DC73B5" w:rsidRPr="00721097" w:rsidTr="00B94172">
        <w:trPr>
          <w:trHeight w:val="421"/>
        </w:trPr>
        <w:tc>
          <w:tcPr>
            <w:tcW w:w="7054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Проведение учебных концертов</w:t>
            </w:r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Ноябрь, Март</w:t>
            </w:r>
          </w:p>
        </w:tc>
      </w:tr>
      <w:tr w:rsidR="00DC73B5" w:rsidRPr="00721097" w:rsidTr="00721097">
        <w:tc>
          <w:tcPr>
            <w:tcW w:w="7054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Проведение академических концертов</w:t>
            </w:r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Декабрь, Май</w:t>
            </w:r>
          </w:p>
        </w:tc>
      </w:tr>
      <w:tr w:rsidR="00DC73B5" w:rsidRPr="00721097" w:rsidTr="00721097">
        <w:tc>
          <w:tcPr>
            <w:tcW w:w="7054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Проведение «Новогоднего концерта»</w:t>
            </w:r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Декабрь</w:t>
            </w:r>
          </w:p>
        </w:tc>
      </w:tr>
      <w:tr w:rsidR="00C40E18" w:rsidRPr="00387A32" w:rsidTr="0005723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18" w:rsidRPr="00387A32" w:rsidRDefault="00C40E18" w:rsidP="0005723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ru-RU"/>
              </w:rPr>
              <w:t>Проведение вокального</w:t>
            </w:r>
            <w:r w:rsidRPr="00387A3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ru-RU"/>
              </w:rPr>
              <w:t>а</w:t>
            </w:r>
            <w:r w:rsidRPr="00387A3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ru-RU"/>
              </w:rPr>
              <w:t>: «</w:t>
            </w:r>
            <w:r w:rsidRPr="00387A32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val="ru-RU"/>
              </w:rPr>
              <w:t xml:space="preserve">Нет на свете лучше инструмента: </w:t>
            </w:r>
            <w:r w:rsidRPr="00387A32">
              <w:rPr>
                <w:rFonts w:ascii="Times New Roman" w:eastAsia="Times New Roman" w:hAnsi="Times New Roman" w:cs="Times New Roman"/>
                <w:bCs/>
                <w:i/>
                <w:color w:val="252525"/>
                <w:sz w:val="28"/>
                <w:szCs w:val="28"/>
                <w:lang w:val="ru-RU"/>
              </w:rPr>
              <w:t>Голоса</w:t>
            </w:r>
            <w:r w:rsidRPr="00387A32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val="ru-RU"/>
              </w:rPr>
              <w:t>…</w:t>
            </w:r>
            <w:r w:rsidRPr="00387A3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18" w:rsidRDefault="00C40E18" w:rsidP="00057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Март-апрель</w:t>
            </w:r>
          </w:p>
        </w:tc>
      </w:tr>
      <w:tr w:rsidR="00DC73B5" w:rsidRPr="00721097" w:rsidTr="00721097">
        <w:tc>
          <w:tcPr>
            <w:tcW w:w="7054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Проведение итогового концерта</w:t>
            </w:r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Апрель</w:t>
            </w:r>
          </w:p>
        </w:tc>
      </w:tr>
      <w:tr w:rsidR="00DC73B5" w:rsidRPr="00721097" w:rsidTr="00721097">
        <w:tc>
          <w:tcPr>
            <w:tcW w:w="7054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Участие обучающихся в различных фестивалях и конкурсах</w:t>
            </w:r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DC73B5" w:rsidRPr="00721097" w:rsidTr="00721097">
        <w:tc>
          <w:tcPr>
            <w:tcW w:w="7054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Участие </w:t>
            </w: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в открытых районных,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городских, региональных, всероссийских,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международных </w:t>
            </w: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конкурсах</w:t>
            </w:r>
            <w:proofErr w:type="gramEnd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DC73B5" w:rsidRPr="00721097" w:rsidTr="00721097">
        <w:tc>
          <w:tcPr>
            <w:tcW w:w="7054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Участие обучающихся в городских мероприятиях:</w:t>
            </w:r>
            <w:proofErr w:type="gramEnd"/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смотрах</w:t>
            </w:r>
            <w:proofErr w:type="gramEnd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, конкурсах</w:t>
            </w:r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DC73B5" w:rsidRPr="00721097" w:rsidTr="00721097">
        <w:tc>
          <w:tcPr>
            <w:tcW w:w="7054" w:type="dxa"/>
          </w:tcPr>
          <w:p w:rsidR="00C46047" w:rsidRPr="00721097" w:rsidRDefault="00DC73B5" w:rsidP="00B94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Участие обучающихся в мастер-классах</w:t>
            </w:r>
            <w:proofErr w:type="gramEnd"/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DC73B5" w:rsidRPr="00721097" w:rsidTr="00721097">
        <w:tc>
          <w:tcPr>
            <w:tcW w:w="7054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Участие обучающихся и преподавателей </w:t>
            </w: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proofErr w:type="gramEnd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шефских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концертах (в детских садах, общеобразовательных</w:t>
            </w:r>
            <w:proofErr w:type="gramEnd"/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школах</w:t>
            </w:r>
            <w:proofErr w:type="gramEnd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DC73B5" w:rsidRPr="00721097" w:rsidTr="00721097">
        <w:tc>
          <w:tcPr>
            <w:tcW w:w="7054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Организация совместных посещений абонементных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концертов преподавателями, обучающимися и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родителями</w:t>
            </w:r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DC73B5" w:rsidRPr="00721097" w:rsidTr="00721097">
        <w:tc>
          <w:tcPr>
            <w:tcW w:w="7054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Проведение классных родительских собраний </w:t>
            </w: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proofErr w:type="gramEnd"/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концертами </w:t>
            </w: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DC73B5" w:rsidRPr="00721097" w:rsidTr="00721097">
        <w:tc>
          <w:tcPr>
            <w:tcW w:w="7054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Привлечение к сотрудничеству </w:t>
            </w: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творческих</w:t>
            </w:r>
            <w:proofErr w:type="gramEnd"/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коллективов, выдающихся деятелей в области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культуры и образования</w:t>
            </w:r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DC73B5" w:rsidRPr="00721097" w:rsidTr="00721097">
        <w:tc>
          <w:tcPr>
            <w:tcW w:w="7054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Организация и проведение методических секций,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научно-практических конференций обучающихся и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преподавателей</w:t>
            </w:r>
          </w:p>
        </w:tc>
        <w:tc>
          <w:tcPr>
            <w:tcW w:w="3119" w:type="dxa"/>
          </w:tcPr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DC73B5" w:rsidRPr="00721097" w:rsidTr="00721097">
        <w:tc>
          <w:tcPr>
            <w:tcW w:w="7054" w:type="dxa"/>
          </w:tcPr>
          <w:p w:rsidR="00721097" w:rsidRPr="00721097" w:rsidRDefault="00721097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Оказание методической помощи преподавателям</w:t>
            </w:r>
          </w:p>
          <w:p w:rsidR="00DC73B5" w:rsidRPr="00721097" w:rsidRDefault="00721097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3119" w:type="dxa"/>
          </w:tcPr>
          <w:p w:rsidR="00721097" w:rsidRPr="00721097" w:rsidRDefault="00721097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DC73B5" w:rsidRPr="00721097" w:rsidRDefault="00DC73B5" w:rsidP="00B94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721097" w:rsidRPr="00721097" w:rsidTr="00721097">
        <w:tc>
          <w:tcPr>
            <w:tcW w:w="7054" w:type="dxa"/>
          </w:tcPr>
          <w:p w:rsidR="00721097" w:rsidRPr="00721097" w:rsidRDefault="00721097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lastRenderedPageBreak/>
              <w:t>Методическая деятельность преподавателей школы</w:t>
            </w:r>
          </w:p>
          <w:p w:rsidR="00721097" w:rsidRPr="00721097" w:rsidRDefault="00721097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(создание методических работ, методических</w:t>
            </w:r>
            <w:proofErr w:type="gramEnd"/>
          </w:p>
          <w:p w:rsidR="00721097" w:rsidRPr="00721097" w:rsidRDefault="00721097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разработок и сообщений для выступления </w:t>
            </w: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</w:t>
            </w:r>
            <w:proofErr w:type="gramEnd"/>
          </w:p>
          <w:p w:rsidR="00721097" w:rsidRPr="00721097" w:rsidRDefault="00721097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тематических педсоветах, конференциях, участие </w:t>
            </w: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proofErr w:type="gramEnd"/>
          </w:p>
          <w:p w:rsidR="00721097" w:rsidRPr="00721097" w:rsidRDefault="00721097" w:rsidP="00B94172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конкурсах</w:t>
            </w:r>
            <w:proofErr w:type="gramEnd"/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педагогического мастерства)</w:t>
            </w:r>
          </w:p>
        </w:tc>
        <w:tc>
          <w:tcPr>
            <w:tcW w:w="3119" w:type="dxa"/>
          </w:tcPr>
          <w:p w:rsidR="00721097" w:rsidRPr="00721097" w:rsidRDefault="00721097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721097" w:rsidRPr="00721097" w:rsidRDefault="00721097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721097" w:rsidRPr="00721097" w:rsidTr="00721097">
        <w:tc>
          <w:tcPr>
            <w:tcW w:w="7054" w:type="dxa"/>
          </w:tcPr>
          <w:p w:rsidR="00721097" w:rsidRPr="00721097" w:rsidRDefault="00721097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Проведение открытых уроков на разных уровнях</w:t>
            </w:r>
          </w:p>
        </w:tc>
        <w:tc>
          <w:tcPr>
            <w:tcW w:w="3119" w:type="dxa"/>
          </w:tcPr>
          <w:p w:rsidR="00721097" w:rsidRPr="00721097" w:rsidRDefault="00721097" w:rsidP="00B94172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7210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</w:tc>
      </w:tr>
    </w:tbl>
    <w:p w:rsidR="00FC73F8" w:rsidRDefault="00FC73F8" w:rsidP="00B94172">
      <w:pPr>
        <w:ind w:firstLine="357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CB1FB0" w:rsidRDefault="00CB1FB0" w:rsidP="00B94172">
      <w:pPr>
        <w:ind w:firstLine="357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CB1FB0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При реализации </w:t>
      </w:r>
      <w:r w:rsidRPr="00CB1FB0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программы «</w:t>
      </w:r>
      <w:r w:rsidRPr="00CB1FB0"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  <w:r w:rsidRPr="00CB1FB0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» </w:t>
      </w:r>
      <w:r w:rsidRPr="00CB1FB0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в ОУ осуществляется </w:t>
      </w:r>
      <w:r w:rsidRPr="00CB1FB0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методическая деятельность. </w:t>
      </w:r>
      <w:r w:rsidRPr="00CB1FB0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Она направлена на совершенствование образовательного процесса (в том числе – образовательных программ, форм и методов обучения) с </w:t>
      </w:r>
      <w:proofErr w:type="spellStart"/>
      <w:r w:rsidRPr="00CB1FB0">
        <w:rPr>
          <w:rFonts w:ascii="Times New Roman" w:hAnsi="Times New Roman" w:cs="Times New Roman"/>
          <w:sz w:val="28"/>
          <w:szCs w:val="28"/>
          <w:lang w:val="ru-RU" w:eastAsia="en-US"/>
        </w:rPr>
        <w:t>учетом</w:t>
      </w:r>
      <w:proofErr w:type="spellEnd"/>
      <w:r w:rsidRPr="00CB1FB0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развития творческой индивидуальности обучающегося. С этой целью в образовательном учреждении создан методический совет. Реализация</w:t>
      </w:r>
      <w:r w:rsidRPr="00CB1FB0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программы «</w:t>
      </w:r>
      <w:r w:rsidRPr="00CB1FB0"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  <w:r w:rsidRPr="00CB1FB0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»</w:t>
      </w:r>
      <w:r w:rsidRPr="00CB1FB0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обеспечивается учебно-методической документацией по всем учебным предметам. </w:t>
      </w:r>
    </w:p>
    <w:p w:rsidR="003D1988" w:rsidRPr="00CB1FB0" w:rsidRDefault="003D1988" w:rsidP="00B94172">
      <w:pPr>
        <w:ind w:firstLine="357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D198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Педагогические работники ОУ должны осуществлять творческую и методическую работу. </w:t>
      </w:r>
      <w:proofErr w:type="gramStart"/>
      <w:r w:rsidRPr="003D1988">
        <w:rPr>
          <w:rFonts w:ascii="Times New Roman" w:hAnsi="Times New Roman" w:cs="Times New Roman"/>
          <w:sz w:val="28"/>
          <w:szCs w:val="28"/>
          <w:lang w:val="ru-RU" w:eastAsia="en-US"/>
        </w:rPr>
        <w:t>Преподаватель должен уметь: разрабатывать учебные программы по преподаваемым им предметам в рамках образовательной программы в области соответствующей области искусств, а также их учебно-методическое обеспечение; использовать 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</w:t>
      </w:r>
      <w:proofErr w:type="gramEnd"/>
    </w:p>
    <w:p w:rsidR="00CB1FB0" w:rsidRPr="00CB1FB0" w:rsidRDefault="00CB1FB0" w:rsidP="00B94172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Методическая работа призвана решать следующие задачи:</w:t>
      </w:r>
    </w:p>
    <w:p w:rsidR="00CB1FB0" w:rsidRPr="00CB1FB0" w:rsidRDefault="00CB1FB0" w:rsidP="00B9417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CB1FB0" w:rsidRPr="00CB1FB0" w:rsidRDefault="00CB1FB0" w:rsidP="00B9417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CB1FB0" w:rsidRPr="00CB1FB0" w:rsidRDefault="00CB1FB0" w:rsidP="00B9417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- экспертно-диагностическое и аналитическое обеспечение образовательно-воспитательного процесса;</w:t>
      </w:r>
    </w:p>
    <w:p w:rsidR="00CB1FB0" w:rsidRPr="00CB1FB0" w:rsidRDefault="00CB1FB0" w:rsidP="00B9417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- изучение и внедрение инноваций в области образования и воспитания;</w:t>
      </w:r>
    </w:p>
    <w:p w:rsidR="00CB1FB0" w:rsidRPr="00CB1FB0" w:rsidRDefault="00CB1FB0" w:rsidP="00B9417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- изучение, обобщение, популяризация передового педагогического опыта;</w:t>
      </w:r>
    </w:p>
    <w:p w:rsidR="00CB1FB0" w:rsidRDefault="00CB1FB0" w:rsidP="00B94172">
      <w:pPr>
        <w:pStyle w:val="af1"/>
        <w:ind w:left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изучение и распространение новых методик, технологий, программ, учебников и др.; </w:t>
      </w:r>
    </w:p>
    <w:p w:rsidR="00CB1FB0" w:rsidRPr="00CB1FB0" w:rsidRDefault="00CB1FB0" w:rsidP="00B9417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- реализация решений педагогического совета по методическим вопросам;</w:t>
      </w:r>
    </w:p>
    <w:p w:rsidR="00CB1FB0" w:rsidRPr="00CB1FB0" w:rsidRDefault="00CB1FB0" w:rsidP="00B94172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CB1FB0">
        <w:rPr>
          <w:rFonts w:ascii="Times New Roman" w:hAnsi="Times New Roman" w:cs="Times New Roman"/>
          <w:sz w:val="28"/>
          <w:szCs w:val="28"/>
          <w:lang w:val="ru-RU"/>
        </w:rPr>
        <w:t>- организация выставок научно-методической и учебно-методической литературы;</w:t>
      </w:r>
    </w:p>
    <w:p w:rsidR="00CB1FB0" w:rsidRDefault="00CB1FB0" w:rsidP="00B94172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помощь молодым преподавателям.</w:t>
      </w:r>
    </w:p>
    <w:p w:rsidR="00CB1FB0" w:rsidRPr="00CB1FB0" w:rsidRDefault="00DC73B5" w:rsidP="00B94172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B1FB0" w:rsidRPr="00CB1FB0">
        <w:rPr>
          <w:rFonts w:ascii="Times New Roman" w:hAnsi="Times New Roman" w:cs="Times New Roman"/>
          <w:sz w:val="28"/>
          <w:szCs w:val="28"/>
          <w:lang w:val="ru-RU"/>
        </w:rPr>
        <w:t>еречень мероприятий и форм работы в рамках методической деятельности:</w:t>
      </w:r>
    </w:p>
    <w:p w:rsidR="007318FD" w:rsidRDefault="00CB1FB0" w:rsidP="00B94172">
      <w:pPr>
        <w:pStyle w:val="af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7318FD">
        <w:rPr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</w:t>
      </w:r>
      <w:proofErr w:type="spellStart"/>
      <w:r w:rsidRPr="007318FD">
        <w:rPr>
          <w:sz w:val="28"/>
          <w:szCs w:val="28"/>
        </w:rPr>
        <w:t>внутришкольных</w:t>
      </w:r>
      <w:proofErr w:type="spellEnd"/>
      <w:r w:rsidRPr="007318FD">
        <w:rPr>
          <w:sz w:val="28"/>
          <w:szCs w:val="28"/>
        </w:rPr>
        <w:t>, городских, райо</w:t>
      </w:r>
      <w:r w:rsidR="007318FD" w:rsidRPr="007318FD">
        <w:rPr>
          <w:sz w:val="28"/>
          <w:szCs w:val="28"/>
        </w:rPr>
        <w:t>нных, областных и региональных)</w:t>
      </w:r>
    </w:p>
    <w:p w:rsidR="007318FD" w:rsidRDefault="007318FD" w:rsidP="00B94172">
      <w:pPr>
        <w:pStyle w:val="af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7318FD">
        <w:rPr>
          <w:sz w:val="28"/>
          <w:szCs w:val="28"/>
        </w:rPr>
        <w:t>Заседания отделов по проблемам введения ФГТ</w:t>
      </w:r>
    </w:p>
    <w:p w:rsidR="007318FD" w:rsidRDefault="007318FD" w:rsidP="00B94172">
      <w:pPr>
        <w:pStyle w:val="af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7318FD">
        <w:rPr>
          <w:sz w:val="28"/>
          <w:szCs w:val="28"/>
        </w:rPr>
        <w:t>Участие преподавателей в разработке разделов и компонентов основной</w:t>
      </w:r>
      <w:r>
        <w:rPr>
          <w:sz w:val="28"/>
          <w:szCs w:val="28"/>
        </w:rPr>
        <w:t xml:space="preserve"> </w:t>
      </w:r>
      <w:r w:rsidRPr="007318FD">
        <w:rPr>
          <w:sz w:val="28"/>
          <w:szCs w:val="28"/>
        </w:rPr>
        <w:t>образовательной программы Школы искусств</w:t>
      </w:r>
    </w:p>
    <w:p w:rsidR="007318FD" w:rsidRPr="007318FD" w:rsidRDefault="007318FD" w:rsidP="00B94172">
      <w:pPr>
        <w:pStyle w:val="af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7318FD">
        <w:rPr>
          <w:sz w:val="28"/>
          <w:szCs w:val="28"/>
        </w:rPr>
        <w:lastRenderedPageBreak/>
        <w:t>Участие преподавателей в проведении мастер-классов, круглых столов, стажёрских площадок, «открытых» уроков, внеурочных занятий и мероприятий</w:t>
      </w:r>
      <w:r>
        <w:rPr>
          <w:sz w:val="28"/>
          <w:szCs w:val="28"/>
        </w:rPr>
        <w:t xml:space="preserve"> </w:t>
      </w:r>
      <w:r w:rsidRPr="007318FD">
        <w:rPr>
          <w:sz w:val="28"/>
          <w:szCs w:val="28"/>
        </w:rPr>
        <w:t>по отдельным направлениям введения и реализации ФГТ.</w:t>
      </w:r>
    </w:p>
    <w:p w:rsidR="00CB1FB0" w:rsidRPr="007318FD" w:rsidRDefault="007318FD" w:rsidP="00B94172">
      <w:pPr>
        <w:pStyle w:val="af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7318FD">
        <w:rPr>
          <w:sz w:val="28"/>
          <w:szCs w:val="28"/>
        </w:rPr>
        <w:t xml:space="preserve">создание педагогами </w:t>
      </w:r>
      <w:r w:rsidR="00CB1FB0" w:rsidRPr="007318FD">
        <w:rPr>
          <w:sz w:val="28"/>
          <w:szCs w:val="28"/>
        </w:rPr>
        <w:t>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 w:rsidR="00CB1FB0" w:rsidRDefault="00CB1FB0" w:rsidP="00B94172">
      <w:pPr>
        <w:pStyle w:val="af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коррекция учебных программ,</w:t>
      </w:r>
    </w:p>
    <w:p w:rsidR="00CB1FB0" w:rsidRDefault="00CB1FB0" w:rsidP="00B94172">
      <w:pPr>
        <w:pStyle w:val="af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дидактических материалов по предметам.</w:t>
      </w:r>
    </w:p>
    <w:p w:rsidR="00A45D99" w:rsidRPr="007318FD" w:rsidRDefault="00CB1FB0" w:rsidP="00B94172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7318FD">
        <w:rPr>
          <w:rFonts w:ascii="Times New Roman" w:hAnsi="Times New Roman" w:cs="Times New Roman"/>
          <w:spacing w:val="-2"/>
          <w:sz w:val="28"/>
          <w:szCs w:val="28"/>
          <w:lang w:val="ru-RU"/>
        </w:rPr>
        <w:t>(конкретный перечень составляется ежегодно в едином плане работы школы).</w:t>
      </w:r>
    </w:p>
    <w:p w:rsidR="007318FD" w:rsidRPr="007318FD" w:rsidRDefault="007318FD" w:rsidP="00B94172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7318FD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Подведение итогов и обсуждение результатов мероприятий могут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318FD">
        <w:rPr>
          <w:rFonts w:ascii="Times New Roman" w:hAnsi="Times New Roman" w:cs="Times New Roman"/>
          <w:spacing w:val="-2"/>
          <w:sz w:val="28"/>
          <w:szCs w:val="28"/>
          <w:lang w:val="ru-RU"/>
        </w:rPr>
        <w:t>осуществляться в разных формах: совещания при директоре, заседания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318FD">
        <w:rPr>
          <w:rFonts w:ascii="Times New Roman" w:hAnsi="Times New Roman" w:cs="Times New Roman"/>
          <w:spacing w:val="-2"/>
          <w:sz w:val="28"/>
          <w:szCs w:val="28"/>
          <w:lang w:val="ru-RU"/>
        </w:rPr>
        <w:t>педагогического и методического советов, решения педагогического совета,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318FD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презентации, приказы, инструкции, рекомендации, резолюции и т. д.</w:t>
      </w:r>
    </w:p>
    <w:p w:rsidR="007318FD" w:rsidRPr="007318FD" w:rsidRDefault="007318FD" w:rsidP="00B94172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8FD">
        <w:rPr>
          <w:rFonts w:ascii="Times New Roman" w:hAnsi="Times New Roman" w:cs="Times New Roman"/>
          <w:sz w:val="28"/>
          <w:szCs w:val="28"/>
          <w:lang w:val="ru-RU"/>
        </w:rPr>
        <w:t>План повышения квалификации составляется ежегодно при 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18FD">
        <w:rPr>
          <w:rFonts w:ascii="Times New Roman" w:hAnsi="Times New Roman" w:cs="Times New Roman"/>
          <w:sz w:val="28"/>
          <w:szCs w:val="28"/>
          <w:lang w:val="ru-RU"/>
        </w:rPr>
        <w:t>программ по профилю преподаваемых предметов.</w:t>
      </w:r>
    </w:p>
    <w:p w:rsidR="007318FD" w:rsidRPr="007318FD" w:rsidRDefault="007318FD" w:rsidP="00B94172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8FD">
        <w:rPr>
          <w:rFonts w:ascii="Times New Roman" w:hAnsi="Times New Roman" w:cs="Times New Roman"/>
          <w:sz w:val="28"/>
          <w:szCs w:val="28"/>
          <w:lang w:val="ru-RU"/>
        </w:rPr>
        <w:t>Ожидаемый результат повышения квалификации – профессиональная готовность работников Школы иску</w:t>
      </w:r>
      <w:proofErr w:type="gramStart"/>
      <w:r w:rsidRPr="007318FD">
        <w:rPr>
          <w:rFonts w:ascii="Times New Roman" w:hAnsi="Times New Roman" w:cs="Times New Roman"/>
          <w:sz w:val="28"/>
          <w:szCs w:val="28"/>
          <w:lang w:val="ru-RU"/>
        </w:rPr>
        <w:t>сств к р</w:t>
      </w:r>
      <w:proofErr w:type="gramEnd"/>
      <w:r w:rsidRPr="007318FD">
        <w:rPr>
          <w:rFonts w:ascii="Times New Roman" w:hAnsi="Times New Roman" w:cs="Times New Roman"/>
          <w:sz w:val="28"/>
          <w:szCs w:val="28"/>
          <w:lang w:val="ru-RU"/>
        </w:rPr>
        <w:t>еализации ФГТ:</w:t>
      </w:r>
    </w:p>
    <w:p w:rsidR="007318FD" w:rsidRPr="007318FD" w:rsidRDefault="007318FD" w:rsidP="00B94172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7318FD">
        <w:rPr>
          <w:sz w:val="28"/>
          <w:szCs w:val="28"/>
        </w:rPr>
        <w:t xml:space="preserve">обеспечение оптимального вхождения работников Школы искусств </w:t>
      </w:r>
      <w:proofErr w:type="gramStart"/>
      <w:r w:rsidRPr="007318FD">
        <w:rPr>
          <w:sz w:val="28"/>
          <w:szCs w:val="28"/>
        </w:rPr>
        <w:t>в</w:t>
      </w:r>
      <w:proofErr w:type="gramEnd"/>
    </w:p>
    <w:p w:rsidR="007318FD" w:rsidRPr="007318FD" w:rsidRDefault="007318FD" w:rsidP="00B94172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7318FD">
        <w:rPr>
          <w:sz w:val="28"/>
          <w:szCs w:val="28"/>
        </w:rPr>
        <w:t>систему ценностей современного образования;</w:t>
      </w:r>
    </w:p>
    <w:p w:rsidR="007318FD" w:rsidRPr="007318FD" w:rsidRDefault="007318FD" w:rsidP="00B94172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7318FD">
        <w:rPr>
          <w:sz w:val="28"/>
          <w:szCs w:val="28"/>
        </w:rPr>
        <w:t>принятие идеологии ФГТ;</w:t>
      </w:r>
    </w:p>
    <w:p w:rsidR="007318FD" w:rsidRPr="007318FD" w:rsidRDefault="007318FD" w:rsidP="00B94172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7318FD">
        <w:rPr>
          <w:sz w:val="28"/>
          <w:szCs w:val="28"/>
        </w:rPr>
        <w:t>освоение новой системы требований к структуре основной образовательной</w:t>
      </w:r>
    </w:p>
    <w:p w:rsidR="007318FD" w:rsidRPr="007318FD" w:rsidRDefault="007318FD" w:rsidP="00B94172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7318FD">
        <w:rPr>
          <w:sz w:val="28"/>
          <w:szCs w:val="28"/>
        </w:rPr>
        <w:t>программы, результатам её освоения и условиям реализации, а также системы</w:t>
      </w:r>
    </w:p>
    <w:p w:rsidR="007318FD" w:rsidRPr="007318FD" w:rsidRDefault="007318FD" w:rsidP="00B94172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7318FD">
        <w:rPr>
          <w:sz w:val="28"/>
          <w:szCs w:val="28"/>
        </w:rPr>
        <w:t>оценки итогов образовательной деятельности обучающихся;</w:t>
      </w:r>
    </w:p>
    <w:p w:rsidR="007318FD" w:rsidRPr="007318FD" w:rsidRDefault="007318FD" w:rsidP="00B94172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7318FD">
        <w:rPr>
          <w:sz w:val="28"/>
          <w:szCs w:val="28"/>
        </w:rPr>
        <w:t xml:space="preserve"> овладение </w:t>
      </w:r>
      <w:proofErr w:type="gramStart"/>
      <w:r w:rsidRPr="007318FD">
        <w:rPr>
          <w:sz w:val="28"/>
          <w:szCs w:val="28"/>
        </w:rPr>
        <w:t>учебно-методическими</w:t>
      </w:r>
      <w:proofErr w:type="gramEnd"/>
      <w:r w:rsidRPr="007318FD">
        <w:rPr>
          <w:sz w:val="28"/>
          <w:szCs w:val="28"/>
        </w:rPr>
        <w:t xml:space="preserve"> и информационно-методическими</w:t>
      </w:r>
    </w:p>
    <w:p w:rsidR="007318FD" w:rsidRPr="007318FD" w:rsidRDefault="007318FD" w:rsidP="00B94172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7318FD">
        <w:rPr>
          <w:sz w:val="28"/>
          <w:szCs w:val="28"/>
        </w:rPr>
        <w:t>ресурсами, необходимыми для успешного решения задач ФГТ.</w:t>
      </w:r>
    </w:p>
    <w:p w:rsidR="00A45D99" w:rsidRPr="008A1F5B" w:rsidRDefault="00A45D99" w:rsidP="00B94172">
      <w:pPr>
        <w:jc w:val="both"/>
        <w:rPr>
          <w:color w:val="00B050"/>
          <w:sz w:val="28"/>
          <w:szCs w:val="28"/>
          <w:lang w:val="ru-RU"/>
        </w:rPr>
      </w:pPr>
    </w:p>
    <w:p w:rsidR="005E3A3B" w:rsidRPr="008A1F5B" w:rsidRDefault="005E3A3B" w:rsidP="00B94172">
      <w:pPr>
        <w:jc w:val="both"/>
        <w:rPr>
          <w:color w:val="00B050"/>
          <w:sz w:val="28"/>
          <w:szCs w:val="28"/>
          <w:lang w:val="ru-RU"/>
        </w:rPr>
      </w:pPr>
    </w:p>
    <w:p w:rsidR="005E3A3B" w:rsidRPr="005E3A3B" w:rsidRDefault="005E3A3B" w:rsidP="00B94172">
      <w:pPr>
        <w:jc w:val="both"/>
        <w:rPr>
          <w:color w:val="C00000"/>
          <w:sz w:val="28"/>
          <w:szCs w:val="28"/>
          <w:lang w:val="ru-RU"/>
        </w:rPr>
      </w:pPr>
    </w:p>
    <w:p w:rsidR="003D1988" w:rsidRDefault="003D1988" w:rsidP="00B94172">
      <w:pPr>
        <w:pStyle w:val="17"/>
        <w:ind w:firstLine="709"/>
        <w:rPr>
          <w:rFonts w:ascii="Times New Roman" w:hAnsi="Times New Roman" w:cs="Times New Roman"/>
          <w:i/>
        </w:rPr>
      </w:pPr>
    </w:p>
    <w:p w:rsidR="003D1988" w:rsidRDefault="003D1988" w:rsidP="00B94172">
      <w:pPr>
        <w:pStyle w:val="17"/>
        <w:ind w:firstLine="709"/>
        <w:rPr>
          <w:rFonts w:ascii="Times New Roman" w:hAnsi="Times New Roman" w:cs="Times New Roman"/>
          <w:i/>
        </w:rPr>
      </w:pPr>
    </w:p>
    <w:p w:rsidR="003D1988" w:rsidRDefault="003D1988" w:rsidP="00B94172">
      <w:pPr>
        <w:pStyle w:val="17"/>
        <w:ind w:firstLine="709"/>
        <w:rPr>
          <w:rFonts w:ascii="Times New Roman" w:hAnsi="Times New Roman" w:cs="Times New Roman"/>
          <w:i/>
        </w:rPr>
      </w:pPr>
    </w:p>
    <w:p w:rsidR="003D1988" w:rsidRDefault="003D1988" w:rsidP="00B94172">
      <w:pPr>
        <w:pStyle w:val="17"/>
        <w:ind w:firstLine="709"/>
        <w:rPr>
          <w:rFonts w:ascii="Times New Roman" w:hAnsi="Times New Roman" w:cs="Times New Roman"/>
          <w:i/>
        </w:rPr>
      </w:pPr>
    </w:p>
    <w:p w:rsidR="003D1988" w:rsidRDefault="003D1988" w:rsidP="00B94172">
      <w:pPr>
        <w:pStyle w:val="17"/>
        <w:ind w:firstLine="709"/>
        <w:rPr>
          <w:rFonts w:ascii="Times New Roman" w:hAnsi="Times New Roman" w:cs="Times New Roman"/>
          <w:i/>
        </w:rPr>
      </w:pPr>
    </w:p>
    <w:p w:rsidR="003D1988" w:rsidRDefault="003D1988" w:rsidP="00B94172">
      <w:pPr>
        <w:pStyle w:val="17"/>
        <w:ind w:firstLine="709"/>
        <w:rPr>
          <w:rFonts w:ascii="Times New Roman" w:hAnsi="Times New Roman" w:cs="Times New Roman"/>
          <w:i/>
        </w:rPr>
      </w:pPr>
    </w:p>
    <w:p w:rsidR="003D1988" w:rsidRDefault="003D1988" w:rsidP="00B94172">
      <w:pPr>
        <w:pStyle w:val="17"/>
        <w:ind w:firstLine="709"/>
        <w:rPr>
          <w:rFonts w:ascii="Times New Roman" w:hAnsi="Times New Roman" w:cs="Times New Roman"/>
          <w:i/>
        </w:rPr>
      </w:pPr>
    </w:p>
    <w:p w:rsidR="003D1988" w:rsidRDefault="003D1988" w:rsidP="00B94172">
      <w:pPr>
        <w:pStyle w:val="17"/>
        <w:ind w:firstLine="709"/>
        <w:rPr>
          <w:rFonts w:ascii="Times New Roman" w:hAnsi="Times New Roman" w:cs="Times New Roman"/>
          <w:i/>
        </w:rPr>
      </w:pPr>
    </w:p>
    <w:p w:rsidR="003D1988" w:rsidRDefault="003D1988" w:rsidP="00B94172">
      <w:pPr>
        <w:pStyle w:val="17"/>
        <w:ind w:firstLine="709"/>
        <w:rPr>
          <w:rFonts w:ascii="Times New Roman" w:hAnsi="Times New Roman" w:cs="Times New Roman"/>
          <w:i/>
        </w:rPr>
      </w:pPr>
    </w:p>
    <w:p w:rsidR="003D1988" w:rsidRDefault="003D1988" w:rsidP="00B94172">
      <w:pPr>
        <w:pStyle w:val="17"/>
        <w:ind w:firstLine="709"/>
        <w:rPr>
          <w:rFonts w:ascii="Times New Roman" w:hAnsi="Times New Roman" w:cs="Times New Roman"/>
          <w:i/>
        </w:rPr>
      </w:pPr>
    </w:p>
    <w:p w:rsidR="003D1988" w:rsidRDefault="003D1988" w:rsidP="00B94172">
      <w:pPr>
        <w:pStyle w:val="17"/>
        <w:ind w:firstLine="709"/>
        <w:rPr>
          <w:rFonts w:ascii="Times New Roman" w:hAnsi="Times New Roman" w:cs="Times New Roman"/>
          <w:i/>
        </w:rPr>
      </w:pPr>
    </w:p>
    <w:sectPr w:rsidR="003D1988" w:rsidSect="00E71DDA">
      <w:footerReference w:type="default" r:id="rId8"/>
      <w:pgSz w:w="11906" w:h="16838"/>
      <w:pgMar w:top="1134" w:right="851" w:bottom="1134" w:left="1134" w:header="624" w:footer="567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E1" w:rsidRDefault="00FD34E1" w:rsidP="00474076">
      <w:r>
        <w:separator/>
      </w:r>
    </w:p>
  </w:endnote>
  <w:endnote w:type="continuationSeparator" w:id="0">
    <w:p w:rsidR="00FD34E1" w:rsidRDefault="00FD34E1" w:rsidP="0047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652"/>
      <w:docPartObj>
        <w:docPartGallery w:val="Page Numbers (Bottom of Page)"/>
        <w:docPartUnique/>
      </w:docPartObj>
    </w:sdtPr>
    <w:sdtContent>
      <w:p w:rsidR="0005723A" w:rsidRDefault="0005723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72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5723A" w:rsidRDefault="000572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E1" w:rsidRDefault="00FD34E1" w:rsidP="00474076">
      <w:r>
        <w:separator/>
      </w:r>
    </w:p>
  </w:footnote>
  <w:footnote w:type="continuationSeparator" w:id="0">
    <w:p w:rsidR="00FD34E1" w:rsidRDefault="00FD34E1" w:rsidP="0047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>
    <w:nsid w:val="472770DD"/>
    <w:multiLevelType w:val="hybridMultilevel"/>
    <w:tmpl w:val="26028734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56154"/>
    <w:multiLevelType w:val="hybridMultilevel"/>
    <w:tmpl w:val="1F64AA32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015CB"/>
    <w:multiLevelType w:val="hybridMultilevel"/>
    <w:tmpl w:val="762E3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D176B"/>
    <w:rsid w:val="000145B6"/>
    <w:rsid w:val="00036286"/>
    <w:rsid w:val="0003726B"/>
    <w:rsid w:val="000508F5"/>
    <w:rsid w:val="0005696D"/>
    <w:rsid w:val="0005723A"/>
    <w:rsid w:val="000619EF"/>
    <w:rsid w:val="00070E9A"/>
    <w:rsid w:val="000A255F"/>
    <w:rsid w:val="000A2790"/>
    <w:rsid w:val="000B78DD"/>
    <w:rsid w:val="000D5E2B"/>
    <w:rsid w:val="0010256F"/>
    <w:rsid w:val="00133C0A"/>
    <w:rsid w:val="00135184"/>
    <w:rsid w:val="00140284"/>
    <w:rsid w:val="001914A6"/>
    <w:rsid w:val="001B1893"/>
    <w:rsid w:val="001B3804"/>
    <w:rsid w:val="001D32E7"/>
    <w:rsid w:val="001F578F"/>
    <w:rsid w:val="0020324F"/>
    <w:rsid w:val="002064DF"/>
    <w:rsid w:val="00207C4D"/>
    <w:rsid w:val="00234027"/>
    <w:rsid w:val="00244729"/>
    <w:rsid w:val="00255752"/>
    <w:rsid w:val="00264C4D"/>
    <w:rsid w:val="002905BD"/>
    <w:rsid w:val="002A1FD0"/>
    <w:rsid w:val="002A46EE"/>
    <w:rsid w:val="002B74C2"/>
    <w:rsid w:val="0030549B"/>
    <w:rsid w:val="00327C72"/>
    <w:rsid w:val="00335191"/>
    <w:rsid w:val="0038446A"/>
    <w:rsid w:val="003937E2"/>
    <w:rsid w:val="003A23D6"/>
    <w:rsid w:val="003A3B34"/>
    <w:rsid w:val="003C552E"/>
    <w:rsid w:val="003D1596"/>
    <w:rsid w:val="003D1988"/>
    <w:rsid w:val="00426660"/>
    <w:rsid w:val="00461D90"/>
    <w:rsid w:val="00474076"/>
    <w:rsid w:val="00481121"/>
    <w:rsid w:val="00481E1C"/>
    <w:rsid w:val="004A4056"/>
    <w:rsid w:val="004E6643"/>
    <w:rsid w:val="004F178B"/>
    <w:rsid w:val="00517612"/>
    <w:rsid w:val="00534B6F"/>
    <w:rsid w:val="00556702"/>
    <w:rsid w:val="005752FF"/>
    <w:rsid w:val="00577E95"/>
    <w:rsid w:val="00594F5C"/>
    <w:rsid w:val="005C4C9D"/>
    <w:rsid w:val="005E289C"/>
    <w:rsid w:val="005E3A3B"/>
    <w:rsid w:val="006112CC"/>
    <w:rsid w:val="00614DDC"/>
    <w:rsid w:val="00634CD3"/>
    <w:rsid w:val="00661ACF"/>
    <w:rsid w:val="006670A4"/>
    <w:rsid w:val="00674418"/>
    <w:rsid w:val="00686399"/>
    <w:rsid w:val="006A3BD5"/>
    <w:rsid w:val="006B580B"/>
    <w:rsid w:val="006C5467"/>
    <w:rsid w:val="006C72D6"/>
    <w:rsid w:val="006E3104"/>
    <w:rsid w:val="006F56D3"/>
    <w:rsid w:val="00721097"/>
    <w:rsid w:val="007318FD"/>
    <w:rsid w:val="007446DD"/>
    <w:rsid w:val="00744862"/>
    <w:rsid w:val="00751307"/>
    <w:rsid w:val="007662A6"/>
    <w:rsid w:val="007672D5"/>
    <w:rsid w:val="007D0FF7"/>
    <w:rsid w:val="007D2EAC"/>
    <w:rsid w:val="007D5CAB"/>
    <w:rsid w:val="007E1677"/>
    <w:rsid w:val="008018A5"/>
    <w:rsid w:val="00803E33"/>
    <w:rsid w:val="008340D2"/>
    <w:rsid w:val="00843C9B"/>
    <w:rsid w:val="00843F81"/>
    <w:rsid w:val="008A1F5B"/>
    <w:rsid w:val="008B132A"/>
    <w:rsid w:val="008C27C4"/>
    <w:rsid w:val="008C7D70"/>
    <w:rsid w:val="008D0F92"/>
    <w:rsid w:val="008E1F39"/>
    <w:rsid w:val="008F2868"/>
    <w:rsid w:val="00932564"/>
    <w:rsid w:val="009374FA"/>
    <w:rsid w:val="0095242B"/>
    <w:rsid w:val="00984CEA"/>
    <w:rsid w:val="00993954"/>
    <w:rsid w:val="009A4D0A"/>
    <w:rsid w:val="009B12A5"/>
    <w:rsid w:val="009B6345"/>
    <w:rsid w:val="009D76D3"/>
    <w:rsid w:val="009E5A7B"/>
    <w:rsid w:val="009F315E"/>
    <w:rsid w:val="009F43BA"/>
    <w:rsid w:val="00A3086C"/>
    <w:rsid w:val="00A45D99"/>
    <w:rsid w:val="00A75A06"/>
    <w:rsid w:val="00A82781"/>
    <w:rsid w:val="00A838EF"/>
    <w:rsid w:val="00AA52E7"/>
    <w:rsid w:val="00AD10C3"/>
    <w:rsid w:val="00AD176B"/>
    <w:rsid w:val="00AD1C3E"/>
    <w:rsid w:val="00B0070C"/>
    <w:rsid w:val="00B0796F"/>
    <w:rsid w:val="00B11C1A"/>
    <w:rsid w:val="00B152DF"/>
    <w:rsid w:val="00B203A6"/>
    <w:rsid w:val="00B325CD"/>
    <w:rsid w:val="00B73886"/>
    <w:rsid w:val="00B85F4D"/>
    <w:rsid w:val="00B94172"/>
    <w:rsid w:val="00BA78C1"/>
    <w:rsid w:val="00BB25E8"/>
    <w:rsid w:val="00BC733A"/>
    <w:rsid w:val="00BE1640"/>
    <w:rsid w:val="00C40E18"/>
    <w:rsid w:val="00C42FC5"/>
    <w:rsid w:val="00C46047"/>
    <w:rsid w:val="00C5207E"/>
    <w:rsid w:val="00C6463F"/>
    <w:rsid w:val="00C75B53"/>
    <w:rsid w:val="00C779CC"/>
    <w:rsid w:val="00CB1FB0"/>
    <w:rsid w:val="00CE5E1F"/>
    <w:rsid w:val="00CF2DF6"/>
    <w:rsid w:val="00D02535"/>
    <w:rsid w:val="00D13C5B"/>
    <w:rsid w:val="00D15AF6"/>
    <w:rsid w:val="00D25C2C"/>
    <w:rsid w:val="00D425CE"/>
    <w:rsid w:val="00D436F0"/>
    <w:rsid w:val="00D43881"/>
    <w:rsid w:val="00D72ABC"/>
    <w:rsid w:val="00D96994"/>
    <w:rsid w:val="00D97E25"/>
    <w:rsid w:val="00DC73B5"/>
    <w:rsid w:val="00DF045C"/>
    <w:rsid w:val="00E04078"/>
    <w:rsid w:val="00E26C80"/>
    <w:rsid w:val="00E34217"/>
    <w:rsid w:val="00E34681"/>
    <w:rsid w:val="00E428DE"/>
    <w:rsid w:val="00E461CA"/>
    <w:rsid w:val="00E5251E"/>
    <w:rsid w:val="00E71DDA"/>
    <w:rsid w:val="00ED2769"/>
    <w:rsid w:val="00EE30B3"/>
    <w:rsid w:val="00EE4543"/>
    <w:rsid w:val="00F06330"/>
    <w:rsid w:val="00F13004"/>
    <w:rsid w:val="00F664AA"/>
    <w:rsid w:val="00FC73F8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251E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1">
    <w:name w:val="heading 1"/>
    <w:basedOn w:val="a0"/>
    <w:next w:val="a0"/>
    <w:link w:val="10"/>
    <w:qFormat/>
    <w:rsid w:val="005E3A3B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val="ru-RU" w:eastAsia="ru-RU"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D425CE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145B6"/>
    <w:rPr>
      <w:rFonts w:eastAsia="Helvetica"/>
      <w:b/>
      <w:i/>
    </w:rPr>
  </w:style>
  <w:style w:type="character" w:customStyle="1" w:styleId="WW8Num2z0">
    <w:name w:val="WW8Num2z0"/>
    <w:rsid w:val="000145B6"/>
    <w:rPr>
      <w:rFonts w:ascii="Symbol" w:hAnsi="Symbol"/>
    </w:rPr>
  </w:style>
  <w:style w:type="character" w:customStyle="1" w:styleId="WW8Num2z1">
    <w:name w:val="WW8Num2z1"/>
    <w:rsid w:val="000145B6"/>
    <w:rPr>
      <w:rFonts w:ascii="Courier New" w:hAnsi="Courier New" w:cs="Courier New"/>
    </w:rPr>
  </w:style>
  <w:style w:type="character" w:customStyle="1" w:styleId="WW8Num2z2">
    <w:name w:val="WW8Num2z2"/>
    <w:rsid w:val="000145B6"/>
    <w:rPr>
      <w:rFonts w:ascii="Wingdings" w:hAnsi="Wingdings"/>
    </w:rPr>
  </w:style>
  <w:style w:type="character" w:customStyle="1" w:styleId="WW8Num3z0">
    <w:name w:val="WW8Num3z0"/>
    <w:rsid w:val="000145B6"/>
    <w:rPr>
      <w:rFonts w:ascii="Symbol" w:hAnsi="Symbol"/>
    </w:rPr>
  </w:style>
  <w:style w:type="character" w:customStyle="1" w:styleId="WW8Num3z1">
    <w:name w:val="WW8Num3z1"/>
    <w:rsid w:val="000145B6"/>
    <w:rPr>
      <w:rFonts w:ascii="Courier New" w:hAnsi="Courier New" w:cs="Courier New"/>
    </w:rPr>
  </w:style>
  <w:style w:type="character" w:customStyle="1" w:styleId="WW8Num3z2">
    <w:name w:val="WW8Num3z2"/>
    <w:rsid w:val="000145B6"/>
    <w:rPr>
      <w:rFonts w:ascii="Wingdings" w:hAnsi="Wingdings"/>
    </w:rPr>
  </w:style>
  <w:style w:type="character" w:customStyle="1" w:styleId="WW8Num4z0">
    <w:name w:val="WW8Num4z0"/>
    <w:rsid w:val="000145B6"/>
    <w:rPr>
      <w:rFonts w:ascii="Symbol" w:hAnsi="Symbol"/>
    </w:rPr>
  </w:style>
  <w:style w:type="character" w:customStyle="1" w:styleId="WW8Num4z1">
    <w:name w:val="WW8Num4z1"/>
    <w:rsid w:val="000145B6"/>
    <w:rPr>
      <w:rFonts w:ascii="Courier New" w:hAnsi="Courier New" w:cs="Courier New"/>
    </w:rPr>
  </w:style>
  <w:style w:type="character" w:customStyle="1" w:styleId="WW8Num4z2">
    <w:name w:val="WW8Num4z2"/>
    <w:rsid w:val="000145B6"/>
    <w:rPr>
      <w:rFonts w:ascii="Wingdings" w:hAnsi="Wingdings"/>
    </w:rPr>
  </w:style>
  <w:style w:type="character" w:customStyle="1" w:styleId="WW8Num5z0">
    <w:name w:val="WW8Num5z0"/>
    <w:rsid w:val="000145B6"/>
    <w:rPr>
      <w:rFonts w:ascii="Symbol" w:hAnsi="Symbol"/>
    </w:rPr>
  </w:style>
  <w:style w:type="character" w:customStyle="1" w:styleId="WW8Num5z1">
    <w:name w:val="WW8Num5z1"/>
    <w:rsid w:val="000145B6"/>
    <w:rPr>
      <w:rFonts w:ascii="Courier New" w:hAnsi="Courier New" w:cs="Courier New"/>
    </w:rPr>
  </w:style>
  <w:style w:type="character" w:customStyle="1" w:styleId="WW8Num5z2">
    <w:name w:val="WW8Num5z2"/>
    <w:rsid w:val="000145B6"/>
    <w:rPr>
      <w:rFonts w:ascii="Wingdings" w:hAnsi="Wingdings"/>
    </w:rPr>
  </w:style>
  <w:style w:type="character" w:customStyle="1" w:styleId="WW8Num6z0">
    <w:name w:val="WW8Num6z0"/>
    <w:rsid w:val="000145B6"/>
    <w:rPr>
      <w:rFonts w:eastAsia="Helvetica"/>
      <w:b/>
      <w:i/>
    </w:rPr>
  </w:style>
  <w:style w:type="character" w:customStyle="1" w:styleId="WW8Num7z0">
    <w:name w:val="WW8Num7z0"/>
    <w:rsid w:val="000145B6"/>
    <w:rPr>
      <w:rFonts w:eastAsia="Helvetica"/>
    </w:rPr>
  </w:style>
  <w:style w:type="character" w:customStyle="1" w:styleId="WW8Num8z0">
    <w:name w:val="WW8Num8z0"/>
    <w:rsid w:val="000145B6"/>
    <w:rPr>
      <w:rFonts w:eastAsia="Helvetica"/>
    </w:rPr>
  </w:style>
  <w:style w:type="character" w:customStyle="1" w:styleId="WW8Num9z0">
    <w:name w:val="WW8Num9z0"/>
    <w:rsid w:val="000145B6"/>
    <w:rPr>
      <w:rFonts w:eastAsia="Helvetica"/>
    </w:rPr>
  </w:style>
  <w:style w:type="character" w:customStyle="1" w:styleId="WW8Num10z0">
    <w:name w:val="WW8Num10z0"/>
    <w:rsid w:val="000145B6"/>
    <w:rPr>
      <w:rFonts w:eastAsia="Helvetica"/>
    </w:rPr>
  </w:style>
  <w:style w:type="character" w:customStyle="1" w:styleId="WW8Num11z0">
    <w:name w:val="WW8Num11z0"/>
    <w:rsid w:val="000145B6"/>
    <w:rPr>
      <w:rFonts w:eastAsia="Helvetica"/>
    </w:rPr>
  </w:style>
  <w:style w:type="character" w:customStyle="1" w:styleId="WW8Num12z0">
    <w:name w:val="WW8Num12z0"/>
    <w:rsid w:val="000145B6"/>
    <w:rPr>
      <w:rFonts w:eastAsia="Helvetica"/>
    </w:rPr>
  </w:style>
  <w:style w:type="character" w:customStyle="1" w:styleId="WW8Num13z0">
    <w:name w:val="WW8Num13z0"/>
    <w:rsid w:val="000145B6"/>
    <w:rPr>
      <w:rFonts w:eastAsia="Helvetica"/>
    </w:rPr>
  </w:style>
  <w:style w:type="character" w:customStyle="1" w:styleId="WW8Num14z0">
    <w:name w:val="WW8Num14z0"/>
    <w:rsid w:val="000145B6"/>
    <w:rPr>
      <w:rFonts w:eastAsia="Helvetica"/>
    </w:rPr>
  </w:style>
  <w:style w:type="character" w:customStyle="1" w:styleId="WW8Num15z0">
    <w:name w:val="WW8Num15z0"/>
    <w:rsid w:val="000145B6"/>
    <w:rPr>
      <w:rFonts w:eastAsia="Helvetica"/>
    </w:rPr>
  </w:style>
  <w:style w:type="character" w:customStyle="1" w:styleId="WW8Num16z0">
    <w:name w:val="WW8Num16z0"/>
    <w:rsid w:val="000145B6"/>
    <w:rPr>
      <w:rFonts w:ascii="Symbol" w:hAnsi="Symbol"/>
    </w:rPr>
  </w:style>
  <w:style w:type="character" w:customStyle="1" w:styleId="WW8Num16z1">
    <w:name w:val="WW8Num16z1"/>
    <w:rsid w:val="000145B6"/>
    <w:rPr>
      <w:rFonts w:ascii="Courier New" w:hAnsi="Courier New" w:cs="Courier New"/>
    </w:rPr>
  </w:style>
  <w:style w:type="character" w:customStyle="1" w:styleId="WW8Num16z2">
    <w:name w:val="WW8Num16z2"/>
    <w:rsid w:val="000145B6"/>
    <w:rPr>
      <w:rFonts w:ascii="Wingdings" w:hAnsi="Wingdings"/>
    </w:rPr>
  </w:style>
  <w:style w:type="character" w:customStyle="1" w:styleId="WW8Num17z1">
    <w:name w:val="WW8Num17z1"/>
    <w:rsid w:val="000145B6"/>
    <w:rPr>
      <w:rFonts w:eastAsia="Helvetica"/>
    </w:rPr>
  </w:style>
  <w:style w:type="character" w:customStyle="1" w:styleId="WW8Num18z0">
    <w:name w:val="WW8Num18z0"/>
    <w:rsid w:val="000145B6"/>
    <w:rPr>
      <w:rFonts w:ascii="Symbol" w:hAnsi="Symbol"/>
    </w:rPr>
  </w:style>
  <w:style w:type="character" w:customStyle="1" w:styleId="WW8Num18z1">
    <w:name w:val="WW8Num18z1"/>
    <w:rsid w:val="000145B6"/>
    <w:rPr>
      <w:rFonts w:ascii="Courier New" w:hAnsi="Courier New" w:cs="Courier New"/>
    </w:rPr>
  </w:style>
  <w:style w:type="character" w:customStyle="1" w:styleId="WW8Num18z2">
    <w:name w:val="WW8Num18z2"/>
    <w:rsid w:val="000145B6"/>
    <w:rPr>
      <w:rFonts w:ascii="Wingdings" w:hAnsi="Wingdings"/>
    </w:rPr>
  </w:style>
  <w:style w:type="character" w:customStyle="1" w:styleId="WW8Num19z0">
    <w:name w:val="WW8Num19z0"/>
    <w:rsid w:val="000145B6"/>
    <w:rPr>
      <w:rFonts w:ascii="Symbol" w:hAnsi="Symbol"/>
    </w:rPr>
  </w:style>
  <w:style w:type="character" w:customStyle="1" w:styleId="WW8Num19z1">
    <w:name w:val="WW8Num19z1"/>
    <w:rsid w:val="000145B6"/>
    <w:rPr>
      <w:rFonts w:ascii="Courier New" w:hAnsi="Courier New" w:cs="Courier New"/>
    </w:rPr>
  </w:style>
  <w:style w:type="character" w:customStyle="1" w:styleId="WW8Num19z2">
    <w:name w:val="WW8Num19z2"/>
    <w:rsid w:val="000145B6"/>
    <w:rPr>
      <w:rFonts w:ascii="Wingdings" w:hAnsi="Wingdings"/>
    </w:rPr>
  </w:style>
  <w:style w:type="character" w:customStyle="1" w:styleId="WW8Num20z0">
    <w:name w:val="WW8Num20z0"/>
    <w:rsid w:val="000145B6"/>
    <w:rPr>
      <w:rFonts w:eastAsia="Helvetica"/>
    </w:rPr>
  </w:style>
  <w:style w:type="character" w:customStyle="1" w:styleId="Absatz-Standardschriftart">
    <w:name w:val="Absatz-Standardschriftart"/>
    <w:rsid w:val="000145B6"/>
  </w:style>
  <w:style w:type="character" w:customStyle="1" w:styleId="WW-Absatz-Standardschriftart">
    <w:name w:val="WW-Absatz-Standardschriftart"/>
    <w:rsid w:val="000145B6"/>
  </w:style>
  <w:style w:type="character" w:customStyle="1" w:styleId="WW-Absatz-Standardschriftart1">
    <w:name w:val="WW-Absatz-Standardschriftart1"/>
    <w:rsid w:val="000145B6"/>
  </w:style>
  <w:style w:type="character" w:customStyle="1" w:styleId="11">
    <w:name w:val="Основной шрифт абзаца1"/>
    <w:rsid w:val="000145B6"/>
  </w:style>
  <w:style w:type="character" w:customStyle="1" w:styleId="a4">
    <w:name w:val="Верхний колонтитул Знак"/>
    <w:rsid w:val="000145B6"/>
    <w:rPr>
      <w:sz w:val="24"/>
      <w:szCs w:val="24"/>
      <w:lang w:val="en-US"/>
    </w:rPr>
  </w:style>
  <w:style w:type="character" w:customStyle="1" w:styleId="a5">
    <w:name w:val="Нижний колонтитул Знак"/>
    <w:uiPriority w:val="99"/>
    <w:rsid w:val="000145B6"/>
    <w:rPr>
      <w:sz w:val="24"/>
      <w:szCs w:val="24"/>
      <w:lang w:val="en-US"/>
    </w:rPr>
  </w:style>
  <w:style w:type="character" w:customStyle="1" w:styleId="12">
    <w:name w:val="Основной текст Знак1"/>
    <w:aliases w:val="Основной текст Знак Знак Знак Знак"/>
    <w:rsid w:val="000145B6"/>
    <w:rPr>
      <w:rFonts w:ascii="Calibri" w:hAnsi="Calibri" w:cs="Calibri"/>
      <w:sz w:val="31"/>
      <w:szCs w:val="31"/>
    </w:rPr>
  </w:style>
  <w:style w:type="character" w:customStyle="1" w:styleId="a6">
    <w:name w:val="Основной текст Знак"/>
    <w:aliases w:val="Основной текст Знак Знак Знак Знак1"/>
    <w:rsid w:val="000145B6"/>
    <w:rPr>
      <w:sz w:val="24"/>
      <w:szCs w:val="24"/>
      <w:lang w:val="en-US"/>
    </w:rPr>
  </w:style>
  <w:style w:type="character" w:customStyle="1" w:styleId="ListLabel1">
    <w:name w:val="ListLabel 1"/>
    <w:rsid w:val="000145B6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0145B6"/>
    <w:rPr>
      <w:rFonts w:eastAsia="ヒラギノ角ゴ Pro W3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0145B6"/>
    <w:rPr>
      <w:rFonts w:eastAsia="Helvetica"/>
      <w:b/>
      <w:i/>
    </w:rPr>
  </w:style>
  <w:style w:type="character" w:customStyle="1" w:styleId="ListLabel4">
    <w:name w:val="ListLabel 4"/>
    <w:rsid w:val="000145B6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0145B6"/>
    <w:rPr>
      <w:rFonts w:cs="Courier New"/>
    </w:rPr>
  </w:style>
  <w:style w:type="character" w:customStyle="1" w:styleId="ListLabel6">
    <w:name w:val="ListLabel 6"/>
    <w:rsid w:val="000145B6"/>
    <w:rPr>
      <w:rFonts w:eastAsia="Helvetica"/>
    </w:rPr>
  </w:style>
  <w:style w:type="paragraph" w:customStyle="1" w:styleId="a7">
    <w:name w:val="Заголовок"/>
    <w:basedOn w:val="a0"/>
    <w:next w:val="a8"/>
    <w:rsid w:val="000145B6"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Body Text"/>
    <w:aliases w:val="Основной текст Знак Знак Знак"/>
    <w:basedOn w:val="a0"/>
    <w:rsid w:val="000145B6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9">
    <w:name w:val="List"/>
    <w:basedOn w:val="a8"/>
    <w:rsid w:val="000145B6"/>
    <w:rPr>
      <w:rFonts w:ascii="Arial" w:hAnsi="Arial" w:cs="Mangal"/>
    </w:rPr>
  </w:style>
  <w:style w:type="paragraph" w:customStyle="1" w:styleId="13">
    <w:name w:val="Название1"/>
    <w:basedOn w:val="a0"/>
    <w:rsid w:val="000145B6"/>
    <w:pPr>
      <w:suppressLineNumbers/>
      <w:spacing w:before="120" w:after="120"/>
    </w:pPr>
    <w:rPr>
      <w:i/>
      <w:iCs/>
      <w:sz w:val="20"/>
    </w:rPr>
  </w:style>
  <w:style w:type="paragraph" w:customStyle="1" w:styleId="14">
    <w:name w:val="Указатель1"/>
    <w:basedOn w:val="a0"/>
    <w:rsid w:val="000145B6"/>
    <w:pPr>
      <w:suppressLineNumbers/>
    </w:pPr>
  </w:style>
  <w:style w:type="paragraph" w:customStyle="1" w:styleId="110">
    <w:name w:val="Заголовок 11"/>
    <w:rsid w:val="000145B6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">
    <w:name w:val="Заголовок 21"/>
    <w:rsid w:val="000145B6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0145B6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List0">
    <w:name w:val="List 0"/>
    <w:basedOn w:val="None"/>
    <w:rsid w:val="000145B6"/>
    <w:pPr>
      <w:tabs>
        <w:tab w:val="left" w:pos="0"/>
      </w:tabs>
    </w:pPr>
  </w:style>
  <w:style w:type="paragraph" w:styleId="aa">
    <w:name w:val="header"/>
    <w:basedOn w:val="a0"/>
    <w:link w:val="15"/>
    <w:rsid w:val="000145B6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0"/>
    <w:link w:val="16"/>
    <w:uiPriority w:val="99"/>
    <w:rsid w:val="000145B6"/>
    <w:pPr>
      <w:suppressLineNumbers/>
      <w:tabs>
        <w:tab w:val="center" w:pos="4677"/>
        <w:tab w:val="right" w:pos="9355"/>
      </w:tabs>
    </w:pPr>
  </w:style>
  <w:style w:type="paragraph" w:customStyle="1" w:styleId="Body1">
    <w:name w:val="Body 1"/>
    <w:rsid w:val="000145B6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7">
    <w:name w:val="Без интервала1"/>
    <w:rsid w:val="000145B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8">
    <w:name w:val="Абзац списка1"/>
    <w:basedOn w:val="a0"/>
    <w:qFormat/>
    <w:rsid w:val="000145B6"/>
    <w:pPr>
      <w:ind w:left="720"/>
    </w:pPr>
  </w:style>
  <w:style w:type="paragraph" w:customStyle="1" w:styleId="ac">
    <w:name w:val="Содержимое таблицы"/>
    <w:basedOn w:val="a0"/>
    <w:rsid w:val="000145B6"/>
    <w:pPr>
      <w:suppressLineNumbers/>
    </w:pPr>
  </w:style>
  <w:style w:type="paragraph" w:customStyle="1" w:styleId="ad">
    <w:name w:val="Заголовок таблицы"/>
    <w:basedOn w:val="ac"/>
    <w:rsid w:val="000145B6"/>
    <w:pPr>
      <w:jc w:val="center"/>
    </w:pPr>
    <w:rPr>
      <w:b/>
      <w:bCs/>
    </w:rPr>
  </w:style>
  <w:style w:type="paragraph" w:styleId="ae">
    <w:name w:val="Balloon Text"/>
    <w:basedOn w:val="a0"/>
    <w:link w:val="af"/>
    <w:rsid w:val="00CE5E1F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rsid w:val="00CE5E1F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10">
    <w:name w:val="Заголовок 1 Знак"/>
    <w:basedOn w:val="a1"/>
    <w:link w:val="1"/>
    <w:rsid w:val="005E3A3B"/>
    <w:rPr>
      <w:rFonts w:ascii="Arial" w:hAnsi="Arial" w:cs="Arial"/>
      <w:b/>
      <w:bCs/>
      <w:kern w:val="32"/>
      <w:sz w:val="32"/>
      <w:szCs w:val="32"/>
    </w:rPr>
  </w:style>
  <w:style w:type="paragraph" w:customStyle="1" w:styleId="Style4">
    <w:name w:val="Style4"/>
    <w:basedOn w:val="a0"/>
    <w:rsid w:val="005E3A3B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6">
    <w:name w:val="Font Style16"/>
    <w:rsid w:val="005E3A3B"/>
    <w:rPr>
      <w:rFonts w:ascii="Times New Roman" w:hAnsi="Times New Roman" w:cs="Times New Roman"/>
      <w:sz w:val="24"/>
      <w:szCs w:val="24"/>
    </w:rPr>
  </w:style>
  <w:style w:type="paragraph" w:styleId="af0">
    <w:name w:val="Normal (Web)"/>
    <w:aliases w:val="Обычный (Web)"/>
    <w:basedOn w:val="a0"/>
    <w:qFormat/>
    <w:rsid w:val="005E3A3B"/>
    <w:pPr>
      <w:suppressAutoHyphens w:val="0"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kern w:val="0"/>
      <w:sz w:val="28"/>
      <w:szCs w:val="20"/>
      <w:lang w:eastAsia="en-US" w:bidi="en-US"/>
    </w:rPr>
  </w:style>
  <w:style w:type="paragraph" w:styleId="af1">
    <w:name w:val="List Paragraph"/>
    <w:basedOn w:val="a0"/>
    <w:uiPriority w:val="34"/>
    <w:qFormat/>
    <w:rsid w:val="005E3A3B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50">
    <w:name w:val="Заголовок 5 Знак"/>
    <w:basedOn w:val="a1"/>
    <w:link w:val="5"/>
    <w:uiPriority w:val="9"/>
    <w:rsid w:val="00D425C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val="en-US" w:eastAsia="hi-IN" w:bidi="hi-IN"/>
    </w:rPr>
  </w:style>
  <w:style w:type="character" w:styleId="af2">
    <w:name w:val="footnote reference"/>
    <w:basedOn w:val="a1"/>
    <w:uiPriority w:val="99"/>
    <w:rsid w:val="008A1F5B"/>
    <w:rPr>
      <w:vertAlign w:val="superscript"/>
    </w:rPr>
  </w:style>
  <w:style w:type="character" w:customStyle="1" w:styleId="2">
    <w:name w:val="Подпись к таблице (2)_"/>
    <w:basedOn w:val="a1"/>
    <w:link w:val="210"/>
    <w:rsid w:val="008A1F5B"/>
    <w:rPr>
      <w:sz w:val="19"/>
      <w:szCs w:val="19"/>
      <w:shd w:val="clear" w:color="auto" w:fill="FFFFFF"/>
    </w:rPr>
  </w:style>
  <w:style w:type="character" w:customStyle="1" w:styleId="22">
    <w:name w:val="Подпись к таблице (2)2"/>
    <w:basedOn w:val="2"/>
    <w:rsid w:val="008A1F5B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0"/>
    <w:link w:val="2"/>
    <w:rsid w:val="008A1F5B"/>
    <w:pPr>
      <w:shd w:val="clear" w:color="auto" w:fill="FFFFFF"/>
      <w:suppressAutoHyphens w:val="0"/>
      <w:spacing w:line="192" w:lineRule="exact"/>
      <w:jc w:val="both"/>
    </w:pPr>
    <w:rPr>
      <w:rFonts w:ascii="Times New Roman" w:eastAsia="Times New Roman" w:hAnsi="Times New Roman" w:cs="Times New Roman"/>
      <w:kern w:val="0"/>
      <w:sz w:val="19"/>
      <w:szCs w:val="19"/>
      <w:lang w:val="ru-RU" w:eastAsia="ru-RU" w:bidi="ar-SA"/>
    </w:rPr>
  </w:style>
  <w:style w:type="character" w:styleId="af3">
    <w:name w:val="annotation reference"/>
    <w:basedOn w:val="a1"/>
    <w:rsid w:val="008A1F5B"/>
    <w:rPr>
      <w:sz w:val="16"/>
      <w:szCs w:val="16"/>
    </w:rPr>
  </w:style>
  <w:style w:type="paragraph" w:styleId="af4">
    <w:name w:val="annotation text"/>
    <w:basedOn w:val="a0"/>
    <w:link w:val="af5"/>
    <w:rsid w:val="008A1F5B"/>
    <w:rPr>
      <w:sz w:val="20"/>
      <w:szCs w:val="18"/>
    </w:rPr>
  </w:style>
  <w:style w:type="character" w:customStyle="1" w:styleId="af5">
    <w:name w:val="Текст примечания Знак"/>
    <w:basedOn w:val="a1"/>
    <w:link w:val="af4"/>
    <w:rsid w:val="008A1F5B"/>
    <w:rPr>
      <w:rFonts w:ascii="Arial" w:eastAsia="SimSun" w:hAnsi="Arial" w:cs="Mangal"/>
      <w:kern w:val="1"/>
      <w:szCs w:val="18"/>
      <w:lang w:val="en-US" w:eastAsia="hi-IN" w:bidi="hi-IN"/>
    </w:rPr>
  </w:style>
  <w:style w:type="paragraph" w:styleId="af6">
    <w:name w:val="annotation subject"/>
    <w:basedOn w:val="af4"/>
    <w:next w:val="af4"/>
    <w:link w:val="af7"/>
    <w:rsid w:val="008A1F5B"/>
    <w:rPr>
      <w:b/>
      <w:bCs/>
    </w:rPr>
  </w:style>
  <w:style w:type="character" w:customStyle="1" w:styleId="af7">
    <w:name w:val="Тема примечания Знак"/>
    <w:basedOn w:val="af5"/>
    <w:link w:val="af6"/>
    <w:rsid w:val="008A1F5B"/>
    <w:rPr>
      <w:rFonts w:ascii="Arial" w:eastAsia="SimSun" w:hAnsi="Arial" w:cs="Mangal"/>
      <w:b/>
      <w:bCs/>
      <w:kern w:val="1"/>
      <w:szCs w:val="18"/>
      <w:lang w:val="en-US" w:eastAsia="hi-IN" w:bidi="hi-IN"/>
    </w:rPr>
  </w:style>
  <w:style w:type="table" w:styleId="af8">
    <w:name w:val="Table Grid"/>
    <w:basedOn w:val="a2"/>
    <w:rsid w:val="000A2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0"/>
    <w:link w:val="afa"/>
    <w:uiPriority w:val="99"/>
    <w:unhideWhenUsed/>
    <w:rsid w:val="00E5251E"/>
    <w:pPr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val="ru-RU" w:eastAsia="ru-RU" w:bidi="ar-SA"/>
    </w:rPr>
  </w:style>
  <w:style w:type="character" w:customStyle="1" w:styleId="afa">
    <w:name w:val="Текст сноски Знак"/>
    <w:basedOn w:val="a1"/>
    <w:link w:val="af9"/>
    <w:uiPriority w:val="99"/>
    <w:rsid w:val="00E5251E"/>
    <w:rPr>
      <w:rFonts w:asciiTheme="minorHAnsi" w:eastAsiaTheme="minorEastAsia" w:hAnsiTheme="minorHAnsi" w:cstheme="minorBidi"/>
    </w:rPr>
  </w:style>
  <w:style w:type="character" w:customStyle="1" w:styleId="15">
    <w:name w:val="Верхний колонтитул Знак1"/>
    <w:basedOn w:val="a1"/>
    <w:link w:val="aa"/>
    <w:rsid w:val="00E5251E"/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6">
    <w:name w:val="Нижний колонтитул Знак1"/>
    <w:basedOn w:val="a1"/>
    <w:link w:val="ab"/>
    <w:uiPriority w:val="99"/>
    <w:rsid w:val="00E5251E"/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fb">
    <w:name w:val="Title"/>
    <w:basedOn w:val="a0"/>
    <w:next w:val="a0"/>
    <w:link w:val="afc"/>
    <w:qFormat/>
    <w:rsid w:val="00E5251E"/>
    <w:pPr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fc">
    <w:name w:val="Название Знак"/>
    <w:basedOn w:val="a1"/>
    <w:link w:val="afb"/>
    <w:rsid w:val="00E5251E"/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locked/>
    <w:rsid w:val="00E5251E"/>
    <w:rPr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d"/>
    <w:unhideWhenUsed/>
    <w:rsid w:val="00E5251E"/>
    <w:pPr>
      <w:numPr>
        <w:numId w:val="3"/>
      </w:numPr>
      <w:suppressAutoHyphens w:val="0"/>
      <w:spacing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kern w:val="0"/>
      <w:lang w:val="ru-RU" w:eastAsia="ru-RU" w:bidi="ar-SA"/>
    </w:rPr>
  </w:style>
  <w:style w:type="character" w:customStyle="1" w:styleId="19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rsid w:val="00E5251E"/>
    <w:rPr>
      <w:rFonts w:ascii="Arial" w:eastAsia="SimSun" w:hAnsi="Arial" w:cs="Mangal"/>
      <w:kern w:val="1"/>
      <w:sz w:val="24"/>
      <w:szCs w:val="21"/>
      <w:lang w:val="en-US" w:eastAsia="hi-IN" w:bidi="hi-IN"/>
    </w:rPr>
  </w:style>
  <w:style w:type="paragraph" w:styleId="afe">
    <w:name w:val="Subtitle"/>
    <w:basedOn w:val="a0"/>
    <w:next w:val="a0"/>
    <w:link w:val="aff"/>
    <w:qFormat/>
    <w:rsid w:val="00E5251E"/>
    <w:pPr>
      <w:suppressAutoHyphens w:val="0"/>
      <w:spacing w:after="60"/>
      <w:jc w:val="center"/>
      <w:outlineLvl w:val="1"/>
    </w:pPr>
    <w:rPr>
      <w:rFonts w:ascii="Cambria" w:eastAsia="Times New Roman" w:hAnsi="Cambria" w:cs="Times New Roman"/>
      <w:kern w:val="0"/>
      <w:lang w:val="ru-RU" w:eastAsia="ru-RU" w:bidi="ar-SA"/>
    </w:rPr>
  </w:style>
  <w:style w:type="character" w:customStyle="1" w:styleId="aff">
    <w:name w:val="Подзаголовок Знак"/>
    <w:basedOn w:val="a1"/>
    <w:link w:val="afe"/>
    <w:rsid w:val="00E5251E"/>
    <w:rPr>
      <w:rFonts w:ascii="Cambria" w:hAnsi="Cambria"/>
      <w:sz w:val="24"/>
      <w:szCs w:val="24"/>
    </w:rPr>
  </w:style>
  <w:style w:type="character" w:customStyle="1" w:styleId="20">
    <w:name w:val="Основной текст с отступом 2 Знак"/>
    <w:basedOn w:val="a1"/>
    <w:link w:val="23"/>
    <w:uiPriority w:val="99"/>
    <w:rsid w:val="00E5251E"/>
    <w:rPr>
      <w:rFonts w:eastAsia="Calibri"/>
      <w:sz w:val="24"/>
      <w:szCs w:val="24"/>
    </w:rPr>
  </w:style>
  <w:style w:type="paragraph" w:styleId="23">
    <w:name w:val="Body Text Indent 2"/>
    <w:basedOn w:val="a0"/>
    <w:link w:val="20"/>
    <w:uiPriority w:val="99"/>
    <w:unhideWhenUsed/>
    <w:rsid w:val="00E5251E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kern w:val="0"/>
      <w:lang w:val="ru-RU" w:eastAsia="ru-RU" w:bidi="ar-SA"/>
    </w:rPr>
  </w:style>
  <w:style w:type="character" w:customStyle="1" w:styleId="211">
    <w:name w:val="Основной текст с отступом 2 Знак1"/>
    <w:basedOn w:val="a1"/>
    <w:uiPriority w:val="99"/>
    <w:rsid w:val="00E5251E"/>
    <w:rPr>
      <w:rFonts w:ascii="Arial" w:eastAsia="SimSun" w:hAnsi="Arial" w:cs="Mangal"/>
      <w:kern w:val="1"/>
      <w:sz w:val="24"/>
      <w:szCs w:val="21"/>
      <w:lang w:val="en-US" w:eastAsia="hi-IN" w:bidi="hi-IN"/>
    </w:rPr>
  </w:style>
  <w:style w:type="character" w:customStyle="1" w:styleId="1a">
    <w:name w:val="Текст выноски Знак1"/>
    <w:basedOn w:val="a1"/>
    <w:uiPriority w:val="99"/>
    <w:semiHidden/>
    <w:rsid w:val="00E525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0">
    <w:name w:val="Без интервала Знак"/>
    <w:link w:val="aff1"/>
    <w:uiPriority w:val="1"/>
    <w:locked/>
    <w:rsid w:val="00E5251E"/>
    <w:rPr>
      <w:rFonts w:cs="Shruti"/>
    </w:rPr>
  </w:style>
  <w:style w:type="paragraph" w:styleId="aff1">
    <w:name w:val="No Spacing"/>
    <w:link w:val="aff0"/>
    <w:uiPriority w:val="1"/>
    <w:qFormat/>
    <w:rsid w:val="00E5251E"/>
    <w:rPr>
      <w:rFonts w:cs="Shruti"/>
    </w:rPr>
  </w:style>
  <w:style w:type="character" w:customStyle="1" w:styleId="aff2">
    <w:name w:val="Основной текст_"/>
    <w:link w:val="1b"/>
    <w:locked/>
    <w:rsid w:val="00E5251E"/>
    <w:rPr>
      <w:sz w:val="27"/>
      <w:szCs w:val="27"/>
      <w:shd w:val="clear" w:color="auto" w:fill="FFFFFF"/>
    </w:rPr>
  </w:style>
  <w:style w:type="paragraph" w:customStyle="1" w:styleId="1b">
    <w:name w:val="Основной текст1"/>
    <w:basedOn w:val="a0"/>
    <w:link w:val="aff2"/>
    <w:rsid w:val="00E5251E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kern w:val="0"/>
      <w:sz w:val="27"/>
      <w:szCs w:val="27"/>
      <w:lang w:val="ru-RU" w:eastAsia="ru-RU" w:bidi="ar-SA"/>
    </w:rPr>
  </w:style>
  <w:style w:type="paragraph" w:customStyle="1" w:styleId="Style1">
    <w:name w:val="Style1"/>
    <w:basedOn w:val="a0"/>
    <w:rsid w:val="00E5251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2">
    <w:name w:val="Style2"/>
    <w:basedOn w:val="a0"/>
    <w:rsid w:val="00E5251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3">
    <w:name w:val="Style3"/>
    <w:basedOn w:val="a0"/>
    <w:rsid w:val="00E5251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5">
    <w:name w:val="Style5"/>
    <w:basedOn w:val="a0"/>
    <w:rsid w:val="00E5251E"/>
    <w:pPr>
      <w:widowControl w:val="0"/>
      <w:suppressAutoHyphens w:val="0"/>
      <w:autoSpaceDE w:val="0"/>
      <w:autoSpaceDN w:val="0"/>
      <w:adjustRightInd w:val="0"/>
      <w:spacing w:line="264" w:lineRule="exact"/>
      <w:ind w:firstLine="33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6">
    <w:name w:val="Style6"/>
    <w:basedOn w:val="a0"/>
    <w:rsid w:val="00E5251E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7">
    <w:name w:val="Style7"/>
    <w:basedOn w:val="a0"/>
    <w:rsid w:val="00E5251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8">
    <w:name w:val="Style8"/>
    <w:basedOn w:val="a0"/>
    <w:uiPriority w:val="99"/>
    <w:rsid w:val="00E5251E"/>
    <w:pPr>
      <w:widowControl w:val="0"/>
      <w:suppressAutoHyphens w:val="0"/>
      <w:autoSpaceDE w:val="0"/>
      <w:autoSpaceDN w:val="0"/>
      <w:adjustRightInd w:val="0"/>
      <w:spacing w:line="262" w:lineRule="exact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9">
    <w:name w:val="Style9"/>
    <w:basedOn w:val="a0"/>
    <w:uiPriority w:val="99"/>
    <w:rsid w:val="00E5251E"/>
    <w:pPr>
      <w:widowControl w:val="0"/>
      <w:suppressAutoHyphens w:val="0"/>
      <w:autoSpaceDE w:val="0"/>
      <w:autoSpaceDN w:val="0"/>
      <w:adjustRightInd w:val="0"/>
      <w:spacing w:line="262" w:lineRule="exact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10">
    <w:name w:val="Style10"/>
    <w:basedOn w:val="a0"/>
    <w:rsid w:val="00E5251E"/>
    <w:pPr>
      <w:widowControl w:val="0"/>
      <w:suppressAutoHyphens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kern w:val="0"/>
      <w:sz w:val="20"/>
      <w:lang w:val="ru-RU" w:eastAsia="ru-RU" w:bidi="ar-SA"/>
    </w:rPr>
  </w:style>
  <w:style w:type="paragraph" w:customStyle="1" w:styleId="Style11">
    <w:name w:val="Style11"/>
    <w:basedOn w:val="a0"/>
    <w:rsid w:val="00E5251E"/>
    <w:pPr>
      <w:widowControl w:val="0"/>
      <w:suppressAutoHyphens w:val="0"/>
      <w:autoSpaceDE w:val="0"/>
      <w:autoSpaceDN w:val="0"/>
      <w:adjustRightInd w:val="0"/>
      <w:spacing w:line="641" w:lineRule="exact"/>
      <w:ind w:hanging="1044"/>
    </w:pPr>
    <w:rPr>
      <w:rFonts w:ascii="Times New Roman" w:eastAsia="Times New Roman" w:hAnsi="Times New Roman" w:cs="Times New Roman"/>
      <w:kern w:val="0"/>
      <w:sz w:val="20"/>
      <w:lang w:val="ru-RU" w:eastAsia="ru-RU" w:bidi="ar-SA"/>
    </w:rPr>
  </w:style>
  <w:style w:type="paragraph" w:customStyle="1" w:styleId="Style12">
    <w:name w:val="Style12"/>
    <w:basedOn w:val="a0"/>
    <w:rsid w:val="00E5251E"/>
    <w:pPr>
      <w:widowControl w:val="0"/>
      <w:suppressAutoHyphens w:val="0"/>
      <w:autoSpaceDE w:val="0"/>
      <w:autoSpaceDN w:val="0"/>
      <w:adjustRightInd w:val="0"/>
      <w:spacing w:line="648" w:lineRule="exact"/>
      <w:ind w:firstLine="1195"/>
    </w:pPr>
    <w:rPr>
      <w:rFonts w:ascii="Times New Roman" w:eastAsia="Times New Roman" w:hAnsi="Times New Roman" w:cs="Times New Roman"/>
      <w:kern w:val="0"/>
      <w:sz w:val="20"/>
      <w:lang w:val="ru-RU" w:eastAsia="ru-RU" w:bidi="ar-SA"/>
    </w:rPr>
  </w:style>
  <w:style w:type="paragraph" w:customStyle="1" w:styleId="Style13">
    <w:name w:val="Style13"/>
    <w:basedOn w:val="a0"/>
    <w:rsid w:val="00E5251E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kern w:val="0"/>
      <w:sz w:val="20"/>
      <w:lang w:val="ru-RU" w:eastAsia="ru-RU" w:bidi="ar-SA"/>
    </w:rPr>
  </w:style>
  <w:style w:type="paragraph" w:customStyle="1" w:styleId="Style14">
    <w:name w:val="Style14"/>
    <w:basedOn w:val="a0"/>
    <w:rsid w:val="00E5251E"/>
    <w:pPr>
      <w:widowControl w:val="0"/>
      <w:suppressAutoHyphens w:val="0"/>
      <w:autoSpaceDE w:val="0"/>
      <w:autoSpaceDN w:val="0"/>
      <w:adjustRightInd w:val="0"/>
      <w:spacing w:line="334" w:lineRule="exact"/>
    </w:pPr>
    <w:rPr>
      <w:rFonts w:ascii="Times New Roman" w:eastAsia="Times New Roman" w:hAnsi="Times New Roman" w:cs="Times New Roman"/>
      <w:kern w:val="0"/>
      <w:sz w:val="20"/>
      <w:lang w:val="ru-RU" w:eastAsia="ru-RU" w:bidi="ar-SA"/>
    </w:rPr>
  </w:style>
  <w:style w:type="paragraph" w:customStyle="1" w:styleId="Style15">
    <w:name w:val="Style15"/>
    <w:basedOn w:val="a0"/>
    <w:rsid w:val="00E5251E"/>
    <w:pPr>
      <w:widowControl w:val="0"/>
      <w:suppressAutoHyphens w:val="0"/>
      <w:autoSpaceDE w:val="0"/>
      <w:autoSpaceDN w:val="0"/>
      <w:adjustRightInd w:val="0"/>
      <w:spacing w:line="338" w:lineRule="exact"/>
      <w:jc w:val="both"/>
    </w:pPr>
    <w:rPr>
      <w:rFonts w:ascii="Times New Roman" w:eastAsia="Times New Roman" w:hAnsi="Times New Roman" w:cs="Times New Roman"/>
      <w:kern w:val="0"/>
      <w:sz w:val="20"/>
      <w:lang w:val="ru-RU" w:eastAsia="ru-RU" w:bidi="ar-SA"/>
    </w:rPr>
  </w:style>
  <w:style w:type="paragraph" w:customStyle="1" w:styleId="Style16">
    <w:name w:val="Style16"/>
    <w:basedOn w:val="a0"/>
    <w:rsid w:val="00E5251E"/>
    <w:pPr>
      <w:widowControl w:val="0"/>
      <w:suppressAutoHyphens w:val="0"/>
      <w:autoSpaceDE w:val="0"/>
      <w:autoSpaceDN w:val="0"/>
      <w:adjustRightInd w:val="0"/>
      <w:spacing w:line="648" w:lineRule="exact"/>
      <w:ind w:firstLine="2496"/>
    </w:pPr>
    <w:rPr>
      <w:rFonts w:ascii="Times New Roman" w:eastAsia="Times New Roman" w:hAnsi="Times New Roman" w:cs="Times New Roman"/>
      <w:kern w:val="0"/>
      <w:sz w:val="20"/>
      <w:lang w:val="ru-RU" w:eastAsia="ru-RU" w:bidi="ar-SA"/>
    </w:rPr>
  </w:style>
  <w:style w:type="character" w:customStyle="1" w:styleId="FontStyle11">
    <w:name w:val="Font Style11"/>
    <w:uiPriority w:val="99"/>
    <w:rsid w:val="00E525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E5251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E525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E5251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E5251E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E5251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1"/>
    <w:rsid w:val="00E525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1"/>
    <w:rsid w:val="00E5251E"/>
    <w:rPr>
      <w:rFonts w:ascii="Times New Roman" w:hAnsi="Times New Roman" w:cs="Times New Roman" w:hint="default"/>
      <w:sz w:val="26"/>
      <w:szCs w:val="26"/>
    </w:rPr>
  </w:style>
  <w:style w:type="character" w:styleId="aff3">
    <w:name w:val="page number"/>
    <w:basedOn w:val="a1"/>
    <w:rsid w:val="00E5251E"/>
  </w:style>
  <w:style w:type="numbering" w:customStyle="1" w:styleId="1c">
    <w:name w:val="Нет списка1"/>
    <w:next w:val="a3"/>
    <w:semiHidden/>
    <w:unhideWhenUsed/>
    <w:rsid w:val="00E5251E"/>
  </w:style>
  <w:style w:type="paragraph" w:customStyle="1" w:styleId="aff4">
    <w:name w:val="Знак Знак Знак Знак"/>
    <w:basedOn w:val="a0"/>
    <w:rsid w:val="00E5251E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paragraph" w:customStyle="1" w:styleId="Pa2">
    <w:name w:val="Pa2"/>
    <w:basedOn w:val="a0"/>
    <w:next w:val="a0"/>
    <w:rsid w:val="00E5251E"/>
    <w:pPr>
      <w:suppressAutoHyphens w:val="0"/>
      <w:autoSpaceDE w:val="0"/>
      <w:autoSpaceDN w:val="0"/>
      <w:adjustRightInd w:val="0"/>
      <w:spacing w:line="201" w:lineRule="atLeast"/>
    </w:pPr>
    <w:rPr>
      <w:rFonts w:ascii="Myriad Pro" w:eastAsia="Times New Roman" w:hAnsi="Myriad Pro" w:cs="Times New Roman"/>
      <w:kern w:val="0"/>
      <w:lang w:val="ru-RU" w:eastAsia="ru-RU" w:bidi="ar-SA"/>
    </w:rPr>
  </w:style>
  <w:style w:type="character" w:customStyle="1" w:styleId="190">
    <w:name w:val="Основной текст (19)_"/>
    <w:basedOn w:val="a1"/>
    <w:link w:val="191"/>
    <w:locked/>
    <w:rsid w:val="003D1988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rsid w:val="003D1988"/>
    <w:pPr>
      <w:shd w:val="clear" w:color="auto" w:fill="FFFFFF"/>
      <w:suppressAutoHyphens w:val="0"/>
      <w:spacing w:line="240" w:lineRule="atLeast"/>
    </w:pPr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 w:bidi="ar-SA"/>
    </w:rPr>
  </w:style>
  <w:style w:type="character" w:customStyle="1" w:styleId="1930">
    <w:name w:val="Основной текст (19)30"/>
    <w:basedOn w:val="190"/>
    <w:rsid w:val="003D1988"/>
    <w:rPr>
      <w:b/>
      <w:bCs/>
      <w:shd w:val="clear" w:color="auto" w:fill="FFFFFF"/>
    </w:rPr>
  </w:style>
  <w:style w:type="character" w:customStyle="1" w:styleId="4">
    <w:name w:val="Подпись к таблице4"/>
    <w:basedOn w:val="a1"/>
    <w:rsid w:val="003D198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Style80">
    <w:name w:val="Style80"/>
    <w:basedOn w:val="a0"/>
    <w:uiPriority w:val="99"/>
    <w:rsid w:val="009F43BA"/>
    <w:pPr>
      <w:widowControl w:val="0"/>
      <w:suppressAutoHyphens w:val="0"/>
      <w:autoSpaceDE w:val="0"/>
      <w:autoSpaceDN w:val="0"/>
      <w:adjustRightInd w:val="0"/>
      <w:spacing w:line="190" w:lineRule="exact"/>
      <w:jc w:val="both"/>
    </w:pPr>
    <w:rPr>
      <w:rFonts w:ascii="Courier New" w:eastAsia="Times New Roman" w:hAnsi="Courier New" w:cs="Times New Roman"/>
      <w:kern w:val="0"/>
      <w:lang w:val="ru-RU" w:eastAsia="ru-RU" w:bidi="ar-SA"/>
    </w:rPr>
  </w:style>
  <w:style w:type="character" w:customStyle="1" w:styleId="FontStyle622">
    <w:name w:val="Font Style622"/>
    <w:uiPriority w:val="99"/>
    <w:rsid w:val="009F43BA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30</Pages>
  <Words>9721</Words>
  <Characters>55415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34</cp:revision>
  <cp:lastPrinted>2012-10-15T09:42:00Z</cp:lastPrinted>
  <dcterms:created xsi:type="dcterms:W3CDTF">2015-04-21T18:07:00Z</dcterms:created>
  <dcterms:modified xsi:type="dcterms:W3CDTF">2020-04-25T13:07:00Z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